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E1" w:rsidRPr="0010159D" w:rsidRDefault="005771E1" w:rsidP="00AB6791">
      <w:pPr>
        <w:spacing w:line="240" w:lineRule="atLeast"/>
        <w:jc w:val="center"/>
        <w:rPr>
          <w:rFonts w:ascii="Arial" w:hAnsi="Arial" w:cs="Baskerville Old Face"/>
          <w:b/>
          <w:bCs/>
          <w:sz w:val="20"/>
          <w:szCs w:val="20"/>
        </w:rPr>
      </w:pPr>
      <w:r w:rsidRPr="0010159D">
        <w:rPr>
          <w:rFonts w:ascii="Arial" w:hAnsi="Arial" w:cs="Baskerville Old Face"/>
          <w:b/>
          <w:bCs/>
          <w:sz w:val="20"/>
          <w:szCs w:val="20"/>
        </w:rPr>
        <w:t>PREDIGT ZUM</w:t>
      </w:r>
      <w:r w:rsidR="00E61D65" w:rsidRPr="0010159D">
        <w:rPr>
          <w:rFonts w:ascii="Arial" w:hAnsi="Arial" w:cs="Baskerville Old Face"/>
          <w:b/>
          <w:bCs/>
          <w:sz w:val="20"/>
          <w:szCs w:val="20"/>
        </w:rPr>
        <w:t xml:space="preserve"> 23. </w:t>
      </w:r>
      <w:r w:rsidRPr="0010159D">
        <w:rPr>
          <w:rFonts w:ascii="Arial" w:hAnsi="Arial" w:cs="Baskerville Old Face"/>
          <w:b/>
          <w:bCs/>
          <w:sz w:val="20"/>
          <w:szCs w:val="20"/>
        </w:rPr>
        <w:t>SONNT</w:t>
      </w:r>
      <w:r w:rsidR="00AB6791">
        <w:rPr>
          <w:rFonts w:ascii="Arial" w:hAnsi="Arial" w:cs="Baskerville Old Face"/>
          <w:b/>
          <w:bCs/>
          <w:sz w:val="20"/>
          <w:szCs w:val="20"/>
        </w:rPr>
        <w:t>AG IM KIRCHENJAHR, GEHALTEN AM 8</w:t>
      </w:r>
      <w:r w:rsidRPr="0010159D">
        <w:rPr>
          <w:rFonts w:ascii="Arial" w:hAnsi="Arial" w:cs="Baskerville Old Face"/>
          <w:b/>
          <w:bCs/>
          <w:sz w:val="20"/>
          <w:szCs w:val="20"/>
        </w:rPr>
        <w:t>. SEPTEMBER 20</w:t>
      </w:r>
      <w:r w:rsidR="00AB6791">
        <w:rPr>
          <w:rFonts w:ascii="Arial" w:hAnsi="Arial" w:cs="Baskerville Old Face"/>
          <w:b/>
          <w:bCs/>
          <w:sz w:val="20"/>
          <w:szCs w:val="20"/>
        </w:rPr>
        <w:t>13</w:t>
      </w:r>
      <w:r w:rsidRPr="0010159D">
        <w:rPr>
          <w:rFonts w:ascii="Arial" w:hAnsi="Arial" w:cs="Baskerville Old Face"/>
          <w:b/>
          <w:bCs/>
          <w:sz w:val="20"/>
          <w:szCs w:val="20"/>
        </w:rPr>
        <w:t xml:space="preserve"> </w:t>
      </w:r>
      <w:r w:rsidR="00AB6791">
        <w:rPr>
          <w:rFonts w:ascii="Arial" w:hAnsi="Arial" w:cs="Baskerville Old Face"/>
          <w:b/>
          <w:bCs/>
          <w:sz w:val="20"/>
          <w:szCs w:val="20"/>
        </w:rPr>
        <w:br/>
      </w:r>
      <w:r w:rsidRPr="0010159D">
        <w:rPr>
          <w:rFonts w:ascii="Arial" w:hAnsi="Arial" w:cs="Baskerville Old Face"/>
          <w:b/>
          <w:bCs/>
          <w:sz w:val="20"/>
          <w:szCs w:val="20"/>
        </w:rPr>
        <w:t>IN ST. MARTIN IN FREIBURG</w:t>
      </w:r>
    </w:p>
    <w:p w:rsidR="005771E1" w:rsidRPr="0010159D" w:rsidRDefault="005771E1">
      <w:pPr>
        <w:spacing w:line="240" w:lineRule="atLeast"/>
        <w:jc w:val="both"/>
        <w:rPr>
          <w:rFonts w:ascii="Arial" w:hAnsi="Arial" w:cs="Baskerville Old Face"/>
          <w:b/>
          <w:bCs/>
          <w:sz w:val="20"/>
          <w:szCs w:val="20"/>
        </w:rPr>
      </w:pPr>
    </w:p>
    <w:p w:rsidR="00AB6791" w:rsidRDefault="00AB6791" w:rsidP="00141CD2">
      <w:pPr>
        <w:spacing w:line="240" w:lineRule="atLeast"/>
        <w:jc w:val="center"/>
        <w:rPr>
          <w:rFonts w:ascii="Arial" w:hAnsi="Arial" w:cs="Baskerville Old Face"/>
          <w:b/>
          <w:bCs/>
          <w:sz w:val="20"/>
          <w:szCs w:val="20"/>
        </w:rPr>
      </w:pPr>
    </w:p>
    <w:p w:rsidR="00E61D65" w:rsidRPr="0010159D" w:rsidRDefault="00AB6791" w:rsidP="00141CD2">
      <w:pPr>
        <w:spacing w:line="240" w:lineRule="atLeast"/>
        <w:jc w:val="center"/>
        <w:rPr>
          <w:rFonts w:ascii="Arial" w:hAnsi="Arial" w:cs="Baskerville Old Face"/>
          <w:b/>
          <w:bCs/>
          <w:sz w:val="20"/>
          <w:szCs w:val="20"/>
        </w:rPr>
      </w:pPr>
      <w:r>
        <w:rPr>
          <w:rFonts w:ascii="Arial" w:hAnsi="Arial" w:cs="Baskerville Old Face"/>
          <w:b/>
          <w:bCs/>
          <w:sz w:val="20"/>
          <w:szCs w:val="20"/>
        </w:rPr>
        <w:t>„WENN EINER NICHT ALLEM ENT</w:t>
      </w:r>
      <w:r w:rsidR="00141CD2" w:rsidRPr="0010159D">
        <w:rPr>
          <w:rFonts w:ascii="Arial" w:hAnsi="Arial" w:cs="Baskerville Old Face"/>
          <w:b/>
          <w:bCs/>
          <w:sz w:val="20"/>
          <w:szCs w:val="20"/>
        </w:rPr>
        <w:t xml:space="preserve">SAGT, KANN ER </w:t>
      </w:r>
      <w:r>
        <w:rPr>
          <w:rFonts w:ascii="Arial" w:hAnsi="Arial" w:cs="Baskerville Old Face"/>
          <w:b/>
          <w:bCs/>
          <w:sz w:val="20"/>
          <w:szCs w:val="20"/>
        </w:rPr>
        <w:br/>
      </w:r>
      <w:r w:rsidR="00582F69">
        <w:rPr>
          <w:rFonts w:ascii="Arial" w:hAnsi="Arial" w:cs="Baskerville Old Face"/>
          <w:b/>
          <w:bCs/>
          <w:sz w:val="20"/>
          <w:szCs w:val="20"/>
        </w:rPr>
        <w:t>NICHT MEIN JÜN</w:t>
      </w:r>
      <w:bookmarkStart w:id="0" w:name="_GoBack"/>
      <w:bookmarkEnd w:id="0"/>
      <w:r w:rsidR="00141CD2" w:rsidRPr="0010159D">
        <w:rPr>
          <w:rFonts w:ascii="Arial" w:hAnsi="Arial" w:cs="Baskerville Old Face"/>
          <w:b/>
          <w:bCs/>
          <w:sz w:val="20"/>
          <w:szCs w:val="20"/>
        </w:rPr>
        <w:t>GER SEIN“</w:t>
      </w:r>
      <w:r w:rsidR="00E61D65" w:rsidRPr="0010159D">
        <w:rPr>
          <w:rFonts w:ascii="Arial" w:hAnsi="Arial" w:cs="Baskerville Old Face"/>
          <w:b/>
          <w:bCs/>
          <w:sz w:val="20"/>
          <w:szCs w:val="20"/>
        </w:rPr>
        <w:fldChar w:fldCharType="begin"/>
      </w:r>
      <w:r w:rsidR="00355406">
        <w:rPr>
          <w:rFonts w:ascii="Arial" w:hAnsi="Arial" w:cs="Baskerville Old Face"/>
          <w:b/>
          <w:bCs/>
          <w:sz w:val="20"/>
          <w:szCs w:val="20"/>
        </w:rPr>
        <w:instrText>PRIVATE</w:instrText>
      </w:r>
      <w:r w:rsidR="00E61D65" w:rsidRPr="0010159D">
        <w:rPr>
          <w:rFonts w:ascii="Arial" w:hAnsi="Arial" w:cs="Baskerville Old Face"/>
          <w:b/>
          <w:bCs/>
          <w:sz w:val="20"/>
          <w:szCs w:val="20"/>
        </w:rPr>
        <w:instrText xml:space="preserve"> </w:instrText>
      </w:r>
      <w:r w:rsidR="00E61D65" w:rsidRPr="0010159D">
        <w:rPr>
          <w:rFonts w:ascii="Arial" w:hAnsi="Arial" w:cs="Baskerville Old Face"/>
          <w:b/>
          <w:bCs/>
          <w:sz w:val="20"/>
          <w:szCs w:val="20"/>
        </w:rPr>
      </w:r>
      <w:r w:rsidR="00E61D65" w:rsidRPr="0010159D">
        <w:rPr>
          <w:rFonts w:ascii="Arial" w:hAnsi="Arial" w:cs="Baskerville Old Face"/>
          <w:b/>
          <w:bCs/>
          <w:sz w:val="20"/>
          <w:szCs w:val="20"/>
        </w:rPr>
        <w:fldChar w:fldCharType="end"/>
      </w:r>
    </w:p>
    <w:p w:rsidR="00E61D65" w:rsidRPr="0010159D" w:rsidRDefault="00E61D65">
      <w:pPr>
        <w:spacing w:line="240" w:lineRule="atLeast"/>
        <w:jc w:val="both"/>
        <w:rPr>
          <w:rFonts w:ascii="Arial" w:hAnsi="Arial" w:cs="Baskerville Old Face"/>
          <w:b/>
          <w:bCs/>
          <w:sz w:val="20"/>
          <w:szCs w:val="20"/>
        </w:rPr>
        <w:sectPr w:rsidR="00E61D65" w:rsidRPr="0010159D" w:rsidSect="0010159D">
          <w:headerReference w:type="even" r:id="rId8"/>
          <w:headerReference w:type="default" r:id="rId9"/>
          <w:pgSz w:w="11901" w:h="16840"/>
          <w:pgMar w:top="851" w:right="1701" w:bottom="851" w:left="1701" w:header="420" w:footer="357" w:gutter="0"/>
          <w:pgNumType w:start="1"/>
          <w:cols w:space="720"/>
          <w:noEndnote/>
          <w:titlePg/>
          <w:printerSettings r:id="rId10"/>
        </w:sectPr>
      </w:pPr>
    </w:p>
    <w:p w:rsidR="00E61D65" w:rsidRPr="0010159D" w:rsidRDefault="00E61D65">
      <w:pPr>
        <w:spacing w:line="240" w:lineRule="atLeast"/>
        <w:jc w:val="both"/>
        <w:rPr>
          <w:rFonts w:ascii="Arial" w:hAnsi="Arial" w:cs="Baskerville Old Face"/>
          <w:b/>
          <w:bCs/>
          <w:sz w:val="20"/>
          <w:szCs w:val="20"/>
        </w:rPr>
      </w:pPr>
    </w:p>
    <w:p w:rsidR="00E61D65" w:rsidRPr="0010159D" w:rsidRDefault="00E61D65">
      <w:pPr>
        <w:spacing w:line="240" w:lineRule="atLeast"/>
        <w:jc w:val="both"/>
        <w:rPr>
          <w:rFonts w:ascii="Arial" w:hAnsi="Arial" w:cs="Baskerville Old Face"/>
          <w:b/>
          <w:bCs/>
          <w:sz w:val="20"/>
          <w:szCs w:val="20"/>
        </w:rPr>
      </w:pPr>
    </w:p>
    <w:p w:rsidR="00AB6791" w:rsidRDefault="00E61D65">
      <w:pPr>
        <w:spacing w:line="240" w:lineRule="atLeast"/>
        <w:jc w:val="both"/>
        <w:rPr>
          <w:rFonts w:ascii="Arial" w:hAnsi="Arial" w:cs="Baskerville Old Face"/>
          <w:b/>
          <w:bCs/>
          <w:sz w:val="20"/>
          <w:szCs w:val="20"/>
        </w:rPr>
      </w:pPr>
      <w:r w:rsidRPr="0010159D">
        <w:rPr>
          <w:rFonts w:ascii="Arial" w:hAnsi="Arial" w:cs="Baskerville Old Face"/>
          <w:b/>
          <w:bCs/>
          <w:sz w:val="20"/>
          <w:szCs w:val="20"/>
        </w:rPr>
        <w:t>Wenn wir recht hingehört haben bei der Verlesung des Evangeliums, so ist uns</w:t>
      </w:r>
      <w:r w:rsidR="00355406">
        <w:rPr>
          <w:rFonts w:ascii="Arial" w:hAnsi="Arial" w:cs="Baskerville Old Face"/>
          <w:b/>
          <w:bCs/>
          <w:sz w:val="20"/>
          <w:szCs w:val="20"/>
        </w:rPr>
        <w:t xml:space="preserve"> vielleicht d</w:t>
      </w:r>
      <w:r w:rsidRPr="0010159D">
        <w:rPr>
          <w:rFonts w:ascii="Arial" w:hAnsi="Arial" w:cs="Baskerville Old Face"/>
          <w:b/>
          <w:bCs/>
          <w:sz w:val="20"/>
          <w:szCs w:val="20"/>
        </w:rPr>
        <w:t>er fordernde Charakter der Worte Jesu zum Bewu</w:t>
      </w:r>
      <w:r w:rsidR="00B452DB" w:rsidRPr="0010159D">
        <w:rPr>
          <w:rFonts w:ascii="Arial" w:hAnsi="Arial" w:cs="Baskerville Old Face"/>
          <w:b/>
          <w:bCs/>
          <w:sz w:val="20"/>
          <w:szCs w:val="20"/>
        </w:rPr>
        <w:t>ss</w:t>
      </w:r>
      <w:r w:rsidRPr="0010159D">
        <w:rPr>
          <w:rFonts w:ascii="Arial" w:hAnsi="Arial" w:cs="Baskerville Old Face"/>
          <w:b/>
          <w:bCs/>
          <w:sz w:val="20"/>
          <w:szCs w:val="20"/>
        </w:rPr>
        <w:t>tsein gekommen, die ärgernis</w:t>
      </w:r>
      <w:r w:rsidRPr="0010159D">
        <w:rPr>
          <w:rFonts w:ascii="Arial" w:hAnsi="Arial" w:cs="Baskerville Old Face"/>
          <w:b/>
          <w:bCs/>
          <w:sz w:val="20"/>
          <w:szCs w:val="20"/>
        </w:rPr>
        <w:softHyphen/>
        <w:t>erre</w:t>
      </w:r>
      <w:r w:rsidR="00355406">
        <w:rPr>
          <w:rFonts w:ascii="Arial" w:hAnsi="Arial" w:cs="Baskerville Old Face"/>
          <w:b/>
          <w:bCs/>
          <w:sz w:val="20"/>
          <w:szCs w:val="20"/>
        </w:rPr>
        <w:t>-</w:t>
      </w:r>
      <w:r w:rsidRPr="0010159D">
        <w:rPr>
          <w:rFonts w:ascii="Arial" w:hAnsi="Arial" w:cs="Baskerville Old Face"/>
          <w:b/>
          <w:bCs/>
          <w:sz w:val="20"/>
          <w:szCs w:val="20"/>
        </w:rPr>
        <w:t>gen</w:t>
      </w:r>
      <w:r w:rsidRPr="0010159D">
        <w:rPr>
          <w:rFonts w:ascii="Arial" w:hAnsi="Arial" w:cs="Baskerville Old Face"/>
          <w:b/>
          <w:bCs/>
          <w:sz w:val="20"/>
          <w:szCs w:val="20"/>
        </w:rPr>
        <w:softHyphen/>
        <w:t>de Radikalität des Rabbi von Nazareth.</w:t>
      </w:r>
      <w:r w:rsidR="00AB6791">
        <w:rPr>
          <w:rFonts w:ascii="Arial" w:hAnsi="Arial" w:cs="Baskerville Old Face"/>
          <w:b/>
          <w:bCs/>
          <w:sz w:val="20"/>
          <w:szCs w:val="20"/>
        </w:rPr>
        <w:t xml:space="preserve"> </w:t>
      </w:r>
      <w:r w:rsidRPr="0010159D">
        <w:rPr>
          <w:rFonts w:ascii="Arial" w:hAnsi="Arial" w:cs="Baskerville Old Face"/>
          <w:b/>
          <w:bCs/>
          <w:sz w:val="20"/>
          <w:szCs w:val="20"/>
        </w:rPr>
        <w:t>Er spricht hier nicht nur zu seinen engsten Vertrau</w:t>
      </w:r>
      <w:r w:rsidR="00355406">
        <w:rPr>
          <w:rFonts w:ascii="Arial" w:hAnsi="Arial" w:cs="Baskerville Old Face"/>
          <w:b/>
          <w:bCs/>
          <w:sz w:val="20"/>
          <w:szCs w:val="20"/>
        </w:rPr>
        <w:t>t</w:t>
      </w:r>
      <w:r w:rsidRPr="0010159D">
        <w:rPr>
          <w:rFonts w:ascii="Arial" w:hAnsi="Arial" w:cs="Baskerville Old Face"/>
          <w:b/>
          <w:bCs/>
          <w:sz w:val="20"/>
          <w:szCs w:val="20"/>
        </w:rPr>
        <w:t xml:space="preserve">en, sondern zu allen. Von allen verlangt er die konsequente Nachfolge, und das bedeutet, </w:t>
      </w:r>
      <w:r w:rsidR="00B452DB" w:rsidRPr="0010159D">
        <w:rPr>
          <w:rFonts w:ascii="Arial" w:hAnsi="Arial" w:cs="Baskerville Old Face"/>
          <w:b/>
          <w:bCs/>
          <w:sz w:val="20"/>
          <w:szCs w:val="20"/>
        </w:rPr>
        <w:t>dass</w:t>
      </w:r>
      <w:r w:rsidRPr="0010159D">
        <w:rPr>
          <w:rFonts w:ascii="Arial" w:hAnsi="Arial" w:cs="Baskerville Old Face"/>
          <w:b/>
          <w:bCs/>
          <w:sz w:val="20"/>
          <w:szCs w:val="20"/>
        </w:rPr>
        <w:t xml:space="preserve"> </w:t>
      </w:r>
      <w:r w:rsidR="009465CE" w:rsidRPr="0010159D">
        <w:rPr>
          <w:rFonts w:ascii="Arial" w:hAnsi="Arial" w:cs="Baskerville Old Face"/>
          <w:b/>
          <w:bCs/>
          <w:sz w:val="20"/>
          <w:szCs w:val="20"/>
        </w:rPr>
        <w:t>sie allem entsagen</w:t>
      </w:r>
      <w:r w:rsidRPr="0010159D">
        <w:rPr>
          <w:rFonts w:ascii="Arial" w:hAnsi="Arial" w:cs="Baskerville Old Face"/>
          <w:b/>
          <w:bCs/>
          <w:sz w:val="20"/>
          <w:szCs w:val="20"/>
        </w:rPr>
        <w:t>.</w:t>
      </w:r>
      <w:r w:rsidR="00AB6791">
        <w:rPr>
          <w:rFonts w:ascii="Arial" w:hAnsi="Arial" w:cs="Baskerville Old Face"/>
          <w:b/>
          <w:bCs/>
          <w:sz w:val="20"/>
          <w:szCs w:val="20"/>
        </w:rPr>
        <w:t xml:space="preserve"> </w:t>
      </w:r>
      <w:r w:rsidRPr="0010159D">
        <w:rPr>
          <w:rFonts w:ascii="Arial" w:hAnsi="Arial" w:cs="Baskerville Old Face"/>
          <w:b/>
          <w:bCs/>
          <w:sz w:val="20"/>
          <w:szCs w:val="20"/>
        </w:rPr>
        <w:t xml:space="preserve">Nehmen wir andere Worte Jesu hinzu, so erkennen wir, </w:t>
      </w:r>
      <w:r w:rsidR="00B452DB" w:rsidRPr="0010159D">
        <w:rPr>
          <w:rFonts w:ascii="Arial" w:hAnsi="Arial" w:cs="Baskerville Old Face"/>
          <w:b/>
          <w:bCs/>
          <w:sz w:val="20"/>
          <w:szCs w:val="20"/>
        </w:rPr>
        <w:t>dass</w:t>
      </w:r>
      <w:r w:rsidRPr="0010159D">
        <w:rPr>
          <w:rFonts w:ascii="Arial" w:hAnsi="Arial" w:cs="Baskerville Old Face"/>
          <w:b/>
          <w:bCs/>
          <w:sz w:val="20"/>
          <w:szCs w:val="20"/>
        </w:rPr>
        <w:t xml:space="preserve"> wir </w:t>
      </w:r>
      <w:r w:rsidR="00D7043F" w:rsidRPr="0010159D">
        <w:rPr>
          <w:rFonts w:ascii="Arial" w:hAnsi="Arial" w:cs="Baskerville Old Face"/>
          <w:b/>
          <w:bCs/>
          <w:sz w:val="20"/>
          <w:szCs w:val="20"/>
        </w:rPr>
        <w:t xml:space="preserve">hier im Einzelnen </w:t>
      </w:r>
      <w:r w:rsidRPr="0010159D">
        <w:rPr>
          <w:rFonts w:ascii="Arial" w:hAnsi="Arial" w:cs="Baskerville Old Face"/>
          <w:b/>
          <w:bCs/>
          <w:sz w:val="20"/>
          <w:szCs w:val="20"/>
        </w:rPr>
        <w:t xml:space="preserve">unterscheiden müssen zwischen </w:t>
      </w:r>
      <w:r w:rsidR="00D7043F" w:rsidRPr="0010159D">
        <w:rPr>
          <w:rFonts w:ascii="Arial" w:hAnsi="Arial" w:cs="Baskerville Old Face"/>
          <w:b/>
          <w:bCs/>
          <w:sz w:val="20"/>
          <w:szCs w:val="20"/>
        </w:rPr>
        <w:t xml:space="preserve">der </w:t>
      </w:r>
      <w:r w:rsidRPr="0010159D">
        <w:rPr>
          <w:rFonts w:ascii="Arial" w:hAnsi="Arial" w:cs="Baskerville Old Face"/>
          <w:b/>
          <w:bCs/>
          <w:sz w:val="20"/>
          <w:szCs w:val="20"/>
        </w:rPr>
        <w:t>Nachfolge im enge</w:t>
      </w:r>
      <w:r w:rsidR="00355406">
        <w:rPr>
          <w:rFonts w:ascii="Arial" w:hAnsi="Arial" w:cs="Baskerville Old Face"/>
          <w:b/>
          <w:bCs/>
          <w:sz w:val="20"/>
          <w:szCs w:val="20"/>
        </w:rPr>
        <w:t>-</w:t>
      </w:r>
      <w:r w:rsidRPr="0010159D">
        <w:rPr>
          <w:rFonts w:ascii="Arial" w:hAnsi="Arial" w:cs="Baskerville Old Face"/>
          <w:b/>
          <w:bCs/>
          <w:sz w:val="20"/>
          <w:szCs w:val="20"/>
        </w:rPr>
        <w:t xml:space="preserve">ren und </w:t>
      </w:r>
      <w:r w:rsidR="001F2B2C">
        <w:rPr>
          <w:rFonts w:ascii="Arial" w:hAnsi="Arial" w:cs="Baskerville Old Face"/>
          <w:b/>
          <w:bCs/>
          <w:sz w:val="20"/>
          <w:szCs w:val="20"/>
        </w:rPr>
        <w:t xml:space="preserve">der Nachfolge </w:t>
      </w:r>
      <w:r w:rsidRPr="0010159D">
        <w:rPr>
          <w:rFonts w:ascii="Arial" w:hAnsi="Arial" w:cs="Baskerville Old Face"/>
          <w:b/>
          <w:bCs/>
          <w:sz w:val="20"/>
          <w:szCs w:val="20"/>
        </w:rPr>
        <w:t>im weiteren Sinne. Das eine gilt f</w:t>
      </w:r>
      <w:r w:rsidR="001F2B2C">
        <w:rPr>
          <w:rFonts w:ascii="Arial" w:hAnsi="Arial" w:cs="Baskerville Old Face"/>
          <w:b/>
          <w:bCs/>
          <w:sz w:val="20"/>
          <w:szCs w:val="20"/>
        </w:rPr>
        <w:t>ür alle, das andere für einige.</w:t>
      </w:r>
      <w:r w:rsidRPr="0010159D">
        <w:rPr>
          <w:rFonts w:ascii="Arial" w:hAnsi="Arial" w:cs="Baskerville Old Face"/>
          <w:b/>
          <w:bCs/>
          <w:sz w:val="20"/>
          <w:szCs w:val="20"/>
        </w:rPr>
        <w:t xml:space="preserve"> Im einen Fall geht es um das wörtliche Verständnis der Worte Jesu, im anderen um den Geist dieser Worte. Die einen sollen sich direkt und aus</w:t>
      </w:r>
      <w:r w:rsidRPr="0010159D">
        <w:rPr>
          <w:rFonts w:ascii="Arial" w:hAnsi="Arial" w:cs="Baskerville Old Face"/>
          <w:b/>
          <w:bCs/>
          <w:sz w:val="20"/>
          <w:szCs w:val="20"/>
        </w:rPr>
        <w:softHyphen/>
        <w:t>schließlich der Sache Christi und seiner Kirche widmen, im Priester- und Ordens</w:t>
      </w:r>
      <w:r w:rsidRPr="0010159D">
        <w:rPr>
          <w:rFonts w:ascii="Arial" w:hAnsi="Arial" w:cs="Baskerville Old Face"/>
          <w:b/>
          <w:bCs/>
          <w:sz w:val="20"/>
          <w:szCs w:val="20"/>
        </w:rPr>
        <w:softHyphen/>
        <w:t xml:space="preserve">stand, die anderen sollen diesen Dienst durch die weltlichen Aufgaben hindurch vollziehen, </w:t>
      </w:r>
      <w:r w:rsidR="00141CD2" w:rsidRPr="0010159D">
        <w:rPr>
          <w:rFonts w:ascii="Arial" w:hAnsi="Arial" w:cs="Baskerville Old Face"/>
          <w:b/>
          <w:bCs/>
          <w:sz w:val="20"/>
          <w:szCs w:val="20"/>
        </w:rPr>
        <w:t xml:space="preserve">also </w:t>
      </w:r>
      <w:r w:rsidRPr="0010159D">
        <w:rPr>
          <w:rFonts w:ascii="Arial" w:hAnsi="Arial" w:cs="Baskerville Old Face"/>
          <w:b/>
          <w:bCs/>
          <w:sz w:val="20"/>
          <w:szCs w:val="20"/>
        </w:rPr>
        <w:t>indirekt und mittelbar.</w:t>
      </w:r>
      <w:r w:rsidR="00AB6791">
        <w:rPr>
          <w:rFonts w:ascii="Arial" w:hAnsi="Arial" w:cs="Baskerville Old Face"/>
          <w:b/>
          <w:bCs/>
          <w:sz w:val="20"/>
          <w:szCs w:val="20"/>
        </w:rPr>
        <w:t xml:space="preserve"> </w:t>
      </w:r>
      <w:r w:rsidR="00D7043F" w:rsidRPr="0010159D">
        <w:rPr>
          <w:rFonts w:ascii="Arial" w:hAnsi="Arial" w:cs="Baskerville Old Face"/>
          <w:b/>
          <w:bCs/>
          <w:sz w:val="20"/>
          <w:szCs w:val="20"/>
        </w:rPr>
        <w:t xml:space="preserve">In jedem Fall sollen sie der Welt entsagen, </w:t>
      </w:r>
      <w:r w:rsidR="00604C8E">
        <w:rPr>
          <w:rFonts w:ascii="Arial" w:hAnsi="Arial" w:cs="Baskerville Old Face"/>
          <w:b/>
          <w:bCs/>
          <w:sz w:val="20"/>
          <w:szCs w:val="20"/>
        </w:rPr>
        <w:t>die einen wie die anderen, also alle. I</w:t>
      </w:r>
      <w:r w:rsidR="00D7043F" w:rsidRPr="0010159D">
        <w:rPr>
          <w:rFonts w:ascii="Arial" w:hAnsi="Arial" w:cs="Baskerville Old Face"/>
          <w:b/>
          <w:bCs/>
          <w:sz w:val="20"/>
          <w:szCs w:val="20"/>
        </w:rPr>
        <w:t>n der Nachfolge Christi im enger</w:t>
      </w:r>
      <w:r w:rsidR="001F2B2C">
        <w:rPr>
          <w:rFonts w:ascii="Arial" w:hAnsi="Arial" w:cs="Baskerville Old Face"/>
          <w:b/>
          <w:bCs/>
          <w:sz w:val="20"/>
          <w:szCs w:val="20"/>
        </w:rPr>
        <w:t xml:space="preserve">en Sinne tritt </w:t>
      </w:r>
      <w:r w:rsidR="00355406">
        <w:rPr>
          <w:rFonts w:ascii="Arial" w:hAnsi="Arial" w:cs="Baskerville Old Face"/>
          <w:b/>
          <w:bCs/>
          <w:sz w:val="20"/>
          <w:szCs w:val="20"/>
        </w:rPr>
        <w:t xml:space="preserve">dann </w:t>
      </w:r>
      <w:r w:rsidR="001F2B2C">
        <w:rPr>
          <w:rFonts w:ascii="Arial" w:hAnsi="Arial" w:cs="Baskerville Old Face"/>
          <w:b/>
          <w:bCs/>
          <w:sz w:val="20"/>
          <w:szCs w:val="20"/>
        </w:rPr>
        <w:t>noch die Zeichen</w:t>
      </w:r>
      <w:r w:rsidR="00D7043F" w:rsidRPr="0010159D">
        <w:rPr>
          <w:rFonts w:ascii="Arial" w:hAnsi="Arial" w:cs="Baskerville Old Face"/>
          <w:b/>
          <w:bCs/>
          <w:sz w:val="20"/>
          <w:szCs w:val="20"/>
        </w:rPr>
        <w:t xml:space="preserve">haftigkeit </w:t>
      </w:r>
      <w:r w:rsidR="00604C8E">
        <w:rPr>
          <w:rFonts w:ascii="Arial" w:hAnsi="Arial" w:cs="Baskerville Old Face"/>
          <w:b/>
          <w:bCs/>
          <w:sz w:val="20"/>
          <w:szCs w:val="20"/>
        </w:rPr>
        <w:t xml:space="preserve">zu </w:t>
      </w:r>
      <w:r w:rsidR="00D7043F" w:rsidRPr="0010159D">
        <w:rPr>
          <w:rFonts w:ascii="Arial" w:hAnsi="Arial" w:cs="Baskerville Old Face"/>
          <w:b/>
          <w:bCs/>
          <w:sz w:val="20"/>
          <w:szCs w:val="20"/>
        </w:rPr>
        <w:t>dieser Entsagung hin</w:t>
      </w:r>
      <w:r w:rsidR="00355406">
        <w:rPr>
          <w:rFonts w:ascii="Arial" w:hAnsi="Arial" w:cs="Baskerville Old Face"/>
          <w:b/>
          <w:bCs/>
          <w:sz w:val="20"/>
          <w:szCs w:val="20"/>
        </w:rPr>
        <w:t>-</w:t>
      </w:r>
      <w:r w:rsidR="00D7043F" w:rsidRPr="0010159D">
        <w:rPr>
          <w:rFonts w:ascii="Arial" w:hAnsi="Arial" w:cs="Baskerville Old Face"/>
          <w:b/>
          <w:bCs/>
          <w:sz w:val="20"/>
          <w:szCs w:val="20"/>
        </w:rPr>
        <w:t>zu, in der die Priester und die Ordensleute Chri</w:t>
      </w:r>
      <w:r w:rsidR="00604C8E">
        <w:rPr>
          <w:rFonts w:ascii="Arial" w:hAnsi="Arial" w:cs="Baskerville Old Face"/>
          <w:b/>
          <w:bCs/>
          <w:sz w:val="20"/>
          <w:szCs w:val="20"/>
        </w:rPr>
        <w:t>s</w:t>
      </w:r>
      <w:r w:rsidR="00D7043F" w:rsidRPr="0010159D">
        <w:rPr>
          <w:rFonts w:ascii="Arial" w:hAnsi="Arial" w:cs="Baskerville Old Face"/>
          <w:b/>
          <w:bCs/>
          <w:sz w:val="20"/>
          <w:szCs w:val="20"/>
        </w:rPr>
        <w:t>tus ähnlich werden im Sinne der evange</w:t>
      </w:r>
      <w:r w:rsidR="00355406">
        <w:rPr>
          <w:rFonts w:ascii="Arial" w:hAnsi="Arial" w:cs="Baskerville Old Face"/>
          <w:b/>
          <w:bCs/>
          <w:sz w:val="20"/>
          <w:szCs w:val="20"/>
        </w:rPr>
        <w:t>-</w:t>
      </w:r>
      <w:r w:rsidR="00D7043F" w:rsidRPr="0010159D">
        <w:rPr>
          <w:rFonts w:ascii="Arial" w:hAnsi="Arial" w:cs="Baskerville Old Face"/>
          <w:b/>
          <w:bCs/>
          <w:sz w:val="20"/>
          <w:szCs w:val="20"/>
        </w:rPr>
        <w:t>lischen Räte.</w:t>
      </w:r>
      <w:r w:rsidR="00AB6791">
        <w:rPr>
          <w:rFonts w:ascii="Arial" w:hAnsi="Arial" w:cs="Baskerville Old Face"/>
          <w:b/>
          <w:bCs/>
          <w:sz w:val="20"/>
          <w:szCs w:val="20"/>
        </w:rPr>
        <w:t xml:space="preserve"> </w:t>
      </w:r>
    </w:p>
    <w:p w:rsidR="00AB6791" w:rsidRDefault="00AB6791">
      <w:pPr>
        <w:spacing w:line="240" w:lineRule="atLeast"/>
        <w:jc w:val="both"/>
        <w:rPr>
          <w:rFonts w:ascii="Arial" w:hAnsi="Arial" w:cs="Baskerville Old Face"/>
          <w:b/>
          <w:bCs/>
          <w:sz w:val="20"/>
          <w:szCs w:val="20"/>
        </w:rPr>
      </w:pPr>
    </w:p>
    <w:p w:rsidR="00B452DB" w:rsidRDefault="00E61D65">
      <w:pPr>
        <w:spacing w:line="240" w:lineRule="atLeast"/>
        <w:jc w:val="both"/>
        <w:rPr>
          <w:rFonts w:ascii="Arial" w:hAnsi="Arial" w:cs="Baskerville Old Face"/>
          <w:b/>
          <w:bCs/>
          <w:sz w:val="20"/>
          <w:szCs w:val="20"/>
        </w:rPr>
      </w:pPr>
      <w:r w:rsidRPr="0010159D">
        <w:rPr>
          <w:rFonts w:ascii="Arial" w:hAnsi="Arial" w:cs="Baskerville Old Face"/>
          <w:b/>
          <w:bCs/>
          <w:sz w:val="20"/>
          <w:szCs w:val="20"/>
        </w:rPr>
        <w:t xml:space="preserve">Der </w:t>
      </w:r>
      <w:r w:rsidRPr="00AB6791">
        <w:rPr>
          <w:rFonts w:ascii="Arial" w:hAnsi="Arial" w:cs="Baskerville Old Face"/>
          <w:b/>
          <w:bCs/>
          <w:sz w:val="20"/>
          <w:szCs w:val="20"/>
        </w:rPr>
        <w:t>Geist</w:t>
      </w:r>
      <w:r w:rsidRPr="0010159D">
        <w:rPr>
          <w:rFonts w:ascii="Arial" w:hAnsi="Arial" w:cs="Baskerville Old Face"/>
          <w:b/>
          <w:bCs/>
          <w:sz w:val="20"/>
          <w:szCs w:val="20"/>
        </w:rPr>
        <w:t xml:space="preserve"> der Nachfolge wird von allen gefordert, ihr </w:t>
      </w:r>
      <w:r w:rsidRPr="00AB6791">
        <w:rPr>
          <w:rFonts w:ascii="Arial" w:hAnsi="Arial" w:cs="Baskerville Old Face"/>
          <w:b/>
          <w:bCs/>
          <w:sz w:val="20"/>
          <w:szCs w:val="20"/>
        </w:rPr>
        <w:t>Ausdruck</w:t>
      </w:r>
      <w:r w:rsidRPr="0010159D">
        <w:rPr>
          <w:rFonts w:ascii="Arial" w:hAnsi="Arial" w:cs="Baskerville Old Face"/>
          <w:b/>
          <w:bCs/>
          <w:sz w:val="20"/>
          <w:szCs w:val="20"/>
        </w:rPr>
        <w:t xml:space="preserve"> aber hat</w:t>
      </w:r>
      <w:r w:rsidR="00355406">
        <w:rPr>
          <w:rFonts w:ascii="Arial" w:hAnsi="Arial" w:cs="Baskerville Old Face"/>
          <w:b/>
          <w:bCs/>
          <w:sz w:val="20"/>
          <w:szCs w:val="20"/>
        </w:rPr>
        <w:t xml:space="preserve"> eine</w:t>
      </w:r>
      <w:r w:rsidRPr="0010159D">
        <w:rPr>
          <w:rFonts w:ascii="Arial" w:hAnsi="Arial" w:cs="Baskerville Old Face"/>
          <w:b/>
          <w:bCs/>
          <w:sz w:val="20"/>
          <w:szCs w:val="20"/>
        </w:rPr>
        <w:t xml:space="preserve"> je verschie</w:t>
      </w:r>
      <w:r w:rsidRPr="0010159D">
        <w:rPr>
          <w:rFonts w:ascii="Arial" w:hAnsi="Arial" w:cs="Baskerville Old Face"/>
          <w:b/>
          <w:bCs/>
          <w:sz w:val="20"/>
          <w:szCs w:val="20"/>
        </w:rPr>
        <w:softHyphen/>
        <w:t>dene Gestalt. Dieser Geist meint die uneingeschränkte Bindung an Chri</w:t>
      </w:r>
      <w:r w:rsidRPr="0010159D">
        <w:rPr>
          <w:rFonts w:ascii="Arial" w:hAnsi="Arial" w:cs="Baskerville Old Face"/>
          <w:b/>
          <w:bCs/>
          <w:sz w:val="20"/>
          <w:szCs w:val="20"/>
        </w:rPr>
        <w:softHyphen/>
        <w:t>stus und sein Wort und damit das innere Abrücken von allem, was</w:t>
      </w:r>
      <w:r w:rsidR="00AB6791">
        <w:rPr>
          <w:rFonts w:ascii="Arial" w:hAnsi="Arial" w:cs="Baskerville Old Face"/>
          <w:b/>
          <w:bCs/>
          <w:sz w:val="20"/>
          <w:szCs w:val="20"/>
        </w:rPr>
        <w:t xml:space="preserve"> diese Welt uns zu bieten hat</w:t>
      </w:r>
      <w:r w:rsidR="00604C8E">
        <w:rPr>
          <w:rFonts w:ascii="Arial" w:hAnsi="Arial" w:cs="Baskerville Old Face"/>
          <w:b/>
          <w:bCs/>
          <w:sz w:val="20"/>
          <w:szCs w:val="20"/>
        </w:rPr>
        <w:t xml:space="preserve">, </w:t>
      </w:r>
      <w:r w:rsidR="00355406">
        <w:rPr>
          <w:rFonts w:ascii="Arial" w:hAnsi="Arial" w:cs="Baskerville Old Face"/>
          <w:b/>
          <w:bCs/>
          <w:sz w:val="20"/>
          <w:szCs w:val="20"/>
        </w:rPr>
        <w:t>und den Widerstand gegen die</w:t>
      </w:r>
      <w:r w:rsidR="00604C8E">
        <w:rPr>
          <w:rFonts w:ascii="Arial" w:hAnsi="Arial" w:cs="Baskerville Old Face"/>
          <w:b/>
          <w:bCs/>
          <w:sz w:val="20"/>
          <w:szCs w:val="20"/>
        </w:rPr>
        <w:t xml:space="preserve"> Faszination der Welt</w:t>
      </w:r>
      <w:r w:rsidR="00AB6791">
        <w:rPr>
          <w:rFonts w:ascii="Arial" w:hAnsi="Arial" w:cs="Baskerville Old Face"/>
          <w:b/>
          <w:bCs/>
          <w:sz w:val="20"/>
          <w:szCs w:val="20"/>
        </w:rPr>
        <w:t xml:space="preserve">. </w:t>
      </w:r>
      <w:r w:rsidR="00B452DB" w:rsidRPr="0010159D">
        <w:rPr>
          <w:rFonts w:ascii="Arial" w:hAnsi="Arial" w:cs="Baskerville Old Face"/>
          <w:b/>
          <w:bCs/>
          <w:sz w:val="20"/>
          <w:szCs w:val="20"/>
        </w:rPr>
        <w:t>Für alle gilt: Die Religion muss</w:t>
      </w:r>
      <w:r w:rsidRPr="0010159D">
        <w:rPr>
          <w:rFonts w:ascii="Arial" w:hAnsi="Arial" w:cs="Baskerville Old Face"/>
          <w:b/>
          <w:bCs/>
          <w:sz w:val="20"/>
          <w:szCs w:val="20"/>
        </w:rPr>
        <w:t xml:space="preserve"> den er</w:t>
      </w:r>
      <w:r w:rsidR="00355406">
        <w:rPr>
          <w:rFonts w:ascii="Arial" w:hAnsi="Arial" w:cs="Baskerville Old Face"/>
          <w:b/>
          <w:bCs/>
          <w:sz w:val="20"/>
          <w:szCs w:val="20"/>
        </w:rPr>
        <w:t>-</w:t>
      </w:r>
      <w:r w:rsidRPr="0010159D">
        <w:rPr>
          <w:rFonts w:ascii="Arial" w:hAnsi="Arial" w:cs="Baskerville Old Face"/>
          <w:b/>
          <w:bCs/>
          <w:sz w:val="20"/>
          <w:szCs w:val="20"/>
        </w:rPr>
        <w:t>sten Platz einneh</w:t>
      </w:r>
      <w:r w:rsidR="0056330E" w:rsidRPr="0010159D">
        <w:rPr>
          <w:rFonts w:ascii="Arial" w:hAnsi="Arial" w:cs="Baskerville Old Face"/>
          <w:b/>
          <w:bCs/>
          <w:sz w:val="20"/>
          <w:szCs w:val="20"/>
        </w:rPr>
        <w:t>men</w:t>
      </w:r>
      <w:r w:rsidRPr="0010159D">
        <w:rPr>
          <w:rFonts w:ascii="Arial" w:hAnsi="Arial" w:cs="Baskerville Old Face"/>
          <w:b/>
          <w:bCs/>
          <w:sz w:val="20"/>
          <w:szCs w:val="20"/>
        </w:rPr>
        <w:t xml:space="preserve"> </w:t>
      </w:r>
      <w:r w:rsidR="00AB6791">
        <w:rPr>
          <w:rFonts w:ascii="Arial" w:hAnsi="Arial" w:cs="Baskerville Old Face"/>
          <w:b/>
          <w:bCs/>
          <w:sz w:val="20"/>
          <w:szCs w:val="20"/>
        </w:rPr>
        <w:t>in unse</w:t>
      </w:r>
      <w:r w:rsidR="00AB6791">
        <w:rPr>
          <w:rFonts w:ascii="Arial" w:hAnsi="Arial" w:cs="Baskerville Old Face"/>
          <w:b/>
          <w:bCs/>
          <w:sz w:val="20"/>
          <w:szCs w:val="20"/>
        </w:rPr>
        <w:softHyphen/>
        <w:t>rem Le</w:t>
      </w:r>
      <w:r w:rsidR="00355406">
        <w:rPr>
          <w:rFonts w:ascii="Arial" w:hAnsi="Arial" w:cs="Baskerville Old Face"/>
          <w:b/>
          <w:bCs/>
          <w:sz w:val="20"/>
          <w:szCs w:val="20"/>
        </w:rPr>
        <w:t>ben,</w:t>
      </w:r>
      <w:r w:rsidR="0056330E" w:rsidRPr="0010159D">
        <w:rPr>
          <w:rFonts w:ascii="Arial" w:hAnsi="Arial" w:cs="Baskerville Old Face"/>
          <w:b/>
          <w:bCs/>
          <w:sz w:val="20"/>
          <w:szCs w:val="20"/>
        </w:rPr>
        <w:t xml:space="preserve"> </w:t>
      </w:r>
      <w:r w:rsidRPr="0010159D">
        <w:rPr>
          <w:rFonts w:ascii="Arial" w:hAnsi="Arial" w:cs="Baskerville Old Face"/>
          <w:b/>
          <w:bCs/>
          <w:sz w:val="20"/>
          <w:szCs w:val="20"/>
        </w:rPr>
        <w:t>Gott und sein Gebot müs</w:t>
      </w:r>
      <w:r w:rsidRPr="0010159D">
        <w:rPr>
          <w:rFonts w:ascii="Arial" w:hAnsi="Arial" w:cs="Baskerville Old Face"/>
          <w:b/>
          <w:bCs/>
          <w:sz w:val="20"/>
          <w:szCs w:val="20"/>
        </w:rPr>
        <w:softHyphen/>
        <w:t>sen für einen jeden von uns im Mittel</w:t>
      </w:r>
      <w:r w:rsidRPr="0010159D">
        <w:rPr>
          <w:rFonts w:ascii="Arial" w:hAnsi="Arial" w:cs="Baskerville Old Face"/>
          <w:b/>
          <w:bCs/>
          <w:sz w:val="20"/>
          <w:szCs w:val="20"/>
        </w:rPr>
        <w:softHyphen/>
        <w:t xml:space="preserve">punkt stehen. </w:t>
      </w:r>
    </w:p>
    <w:p w:rsidR="00355406" w:rsidRPr="0010159D" w:rsidRDefault="00355406">
      <w:pPr>
        <w:spacing w:line="240" w:lineRule="atLeast"/>
        <w:jc w:val="both"/>
        <w:rPr>
          <w:rFonts w:ascii="Arial" w:hAnsi="Arial" w:cs="Baskerville Old Face"/>
          <w:b/>
          <w:bCs/>
          <w:sz w:val="20"/>
          <w:szCs w:val="20"/>
        </w:rPr>
      </w:pPr>
    </w:p>
    <w:p w:rsidR="00E61D65" w:rsidRPr="0010159D" w:rsidRDefault="0056330E">
      <w:pPr>
        <w:spacing w:line="240" w:lineRule="atLeast"/>
        <w:jc w:val="both"/>
        <w:rPr>
          <w:rFonts w:ascii="Arial" w:hAnsi="Arial" w:cs="Baskerville Old Face"/>
          <w:b/>
          <w:bCs/>
          <w:sz w:val="20"/>
          <w:szCs w:val="20"/>
        </w:rPr>
      </w:pPr>
      <w:r w:rsidRPr="0010159D">
        <w:rPr>
          <w:rFonts w:ascii="Arial" w:hAnsi="Arial" w:cs="Baskerville Old Face"/>
          <w:b/>
          <w:bCs/>
          <w:sz w:val="20"/>
          <w:szCs w:val="20"/>
        </w:rPr>
        <w:t xml:space="preserve">Stellen wir uns </w:t>
      </w:r>
      <w:r w:rsidR="00355406">
        <w:rPr>
          <w:rFonts w:ascii="Arial" w:hAnsi="Arial" w:cs="Baskerville Old Face"/>
          <w:b/>
          <w:bCs/>
          <w:sz w:val="20"/>
          <w:szCs w:val="20"/>
        </w:rPr>
        <w:t>im Bick auf das heutige Sonntagsevangelium z</w:t>
      </w:r>
      <w:r w:rsidRPr="0010159D">
        <w:rPr>
          <w:rFonts w:ascii="Arial" w:hAnsi="Arial" w:cs="Baskerville Old Face"/>
          <w:b/>
          <w:bCs/>
          <w:sz w:val="20"/>
          <w:szCs w:val="20"/>
        </w:rPr>
        <w:t>wei Fragen: Was beinhal</w:t>
      </w:r>
      <w:r w:rsidR="00355406">
        <w:rPr>
          <w:rFonts w:ascii="Arial" w:hAnsi="Arial" w:cs="Baskerville Old Face"/>
          <w:b/>
          <w:bCs/>
          <w:sz w:val="20"/>
          <w:szCs w:val="20"/>
        </w:rPr>
        <w:t>-</w:t>
      </w:r>
      <w:r w:rsidRPr="0010159D">
        <w:rPr>
          <w:rFonts w:ascii="Arial" w:hAnsi="Arial" w:cs="Baskerville Old Face"/>
          <w:b/>
          <w:bCs/>
          <w:sz w:val="20"/>
          <w:szCs w:val="20"/>
        </w:rPr>
        <w:t>tet</w:t>
      </w:r>
      <w:r w:rsidR="00E61D65" w:rsidRPr="0010159D">
        <w:rPr>
          <w:rFonts w:ascii="Arial" w:hAnsi="Arial" w:cs="Baskerville Old Face"/>
          <w:b/>
          <w:bCs/>
          <w:sz w:val="20"/>
          <w:szCs w:val="20"/>
        </w:rPr>
        <w:t xml:space="preserve"> die Nachfolge </w:t>
      </w:r>
      <w:r w:rsidRPr="0010159D">
        <w:rPr>
          <w:rFonts w:ascii="Arial" w:hAnsi="Arial" w:cs="Baskerville Old Face"/>
          <w:b/>
          <w:bCs/>
          <w:sz w:val="20"/>
          <w:szCs w:val="20"/>
        </w:rPr>
        <w:t xml:space="preserve">Christi </w:t>
      </w:r>
      <w:r w:rsidR="00E61D65" w:rsidRPr="0010159D">
        <w:rPr>
          <w:rFonts w:ascii="Arial" w:hAnsi="Arial" w:cs="Baskerville Old Face"/>
          <w:b/>
          <w:bCs/>
          <w:sz w:val="20"/>
          <w:szCs w:val="20"/>
        </w:rPr>
        <w:t xml:space="preserve">im </w:t>
      </w:r>
      <w:r w:rsidR="00B452DB" w:rsidRPr="0010159D">
        <w:rPr>
          <w:rFonts w:ascii="Arial" w:hAnsi="Arial" w:cs="Baskerville Old Face"/>
          <w:b/>
          <w:bCs/>
          <w:sz w:val="20"/>
          <w:szCs w:val="20"/>
        </w:rPr>
        <w:t>E</w:t>
      </w:r>
      <w:r w:rsidR="00E61D65" w:rsidRPr="0010159D">
        <w:rPr>
          <w:rFonts w:ascii="Arial" w:hAnsi="Arial" w:cs="Baskerville Old Face"/>
          <w:b/>
          <w:bCs/>
          <w:sz w:val="20"/>
          <w:szCs w:val="20"/>
        </w:rPr>
        <w:t>inzelnen</w:t>
      </w:r>
      <w:r w:rsidR="00B452DB" w:rsidRPr="0010159D">
        <w:rPr>
          <w:rFonts w:ascii="Arial" w:hAnsi="Arial" w:cs="Baskerville Old Face"/>
          <w:b/>
          <w:bCs/>
          <w:sz w:val="20"/>
          <w:szCs w:val="20"/>
        </w:rPr>
        <w:t>? U</w:t>
      </w:r>
      <w:r w:rsidR="00E61D65" w:rsidRPr="0010159D">
        <w:rPr>
          <w:rFonts w:ascii="Arial" w:hAnsi="Arial" w:cs="Baskerville Old Face"/>
          <w:b/>
          <w:bCs/>
          <w:sz w:val="20"/>
          <w:szCs w:val="20"/>
        </w:rPr>
        <w:t>nd was folgt aus ihr</w:t>
      </w:r>
      <w:r w:rsidR="00355406">
        <w:rPr>
          <w:rFonts w:ascii="Arial" w:hAnsi="Arial" w:cs="Baskerville Old Face"/>
          <w:b/>
          <w:bCs/>
          <w:sz w:val="20"/>
          <w:szCs w:val="20"/>
        </w:rPr>
        <w:t xml:space="preserve"> für uns</w:t>
      </w:r>
      <w:r w:rsidR="00E61D65" w:rsidRPr="0010159D">
        <w:rPr>
          <w:rFonts w:ascii="Arial" w:hAnsi="Arial" w:cs="Baskerville Old Face"/>
          <w:b/>
          <w:bCs/>
          <w:sz w:val="20"/>
          <w:szCs w:val="20"/>
        </w:rPr>
        <w:t xml:space="preserve">? </w:t>
      </w:r>
    </w:p>
    <w:p w:rsidR="00E61D65" w:rsidRPr="0010159D" w:rsidRDefault="00E61D65">
      <w:pPr>
        <w:spacing w:line="240" w:lineRule="atLeast"/>
        <w:jc w:val="both"/>
        <w:rPr>
          <w:rFonts w:ascii="Arial" w:hAnsi="Arial" w:cs="Baskerville Old Face"/>
          <w:b/>
          <w:bCs/>
          <w:sz w:val="20"/>
          <w:szCs w:val="20"/>
        </w:rPr>
      </w:pPr>
    </w:p>
    <w:p w:rsidR="00AB6791" w:rsidRDefault="00AB6791" w:rsidP="00AB6791">
      <w:pPr>
        <w:spacing w:line="240" w:lineRule="atLeast"/>
        <w:jc w:val="center"/>
        <w:rPr>
          <w:rFonts w:ascii="Arial" w:hAnsi="Arial" w:cs="Baskerville Old Face"/>
          <w:b/>
          <w:bCs/>
          <w:sz w:val="20"/>
          <w:szCs w:val="20"/>
        </w:rPr>
      </w:pPr>
      <w:r>
        <w:rPr>
          <w:rFonts w:ascii="Arial" w:hAnsi="Arial" w:cs="Baskerville Old Face"/>
          <w:b/>
          <w:bCs/>
          <w:sz w:val="20"/>
          <w:szCs w:val="20"/>
        </w:rPr>
        <w:t>*</w:t>
      </w:r>
    </w:p>
    <w:p w:rsidR="00AB6791" w:rsidRDefault="00AB6791" w:rsidP="00141CD2">
      <w:pPr>
        <w:spacing w:line="240" w:lineRule="atLeast"/>
        <w:jc w:val="both"/>
        <w:rPr>
          <w:rFonts w:ascii="Arial" w:hAnsi="Arial" w:cs="Baskerville Old Face"/>
          <w:b/>
          <w:bCs/>
          <w:sz w:val="20"/>
          <w:szCs w:val="20"/>
        </w:rPr>
      </w:pPr>
    </w:p>
    <w:p w:rsidR="00790199" w:rsidRDefault="00E61D65">
      <w:pPr>
        <w:spacing w:line="240" w:lineRule="atLeast"/>
        <w:jc w:val="both"/>
        <w:rPr>
          <w:rFonts w:ascii="Arial" w:hAnsi="Arial" w:cs="Baskerville Old Face"/>
          <w:b/>
          <w:bCs/>
          <w:sz w:val="20"/>
          <w:szCs w:val="20"/>
        </w:rPr>
      </w:pPr>
      <w:r w:rsidRPr="0010159D">
        <w:rPr>
          <w:rFonts w:ascii="Arial" w:hAnsi="Arial" w:cs="Baskerville Old Face"/>
          <w:b/>
          <w:bCs/>
          <w:sz w:val="20"/>
          <w:szCs w:val="20"/>
        </w:rPr>
        <w:t>D</w:t>
      </w:r>
      <w:r w:rsidR="00141CD2" w:rsidRPr="0010159D">
        <w:rPr>
          <w:rFonts w:ascii="Arial" w:hAnsi="Arial" w:cs="Baskerville Old Face"/>
          <w:b/>
          <w:bCs/>
          <w:sz w:val="20"/>
          <w:szCs w:val="20"/>
        </w:rPr>
        <w:t xml:space="preserve">ie christliche Religion </w:t>
      </w:r>
      <w:r w:rsidRPr="0010159D">
        <w:rPr>
          <w:rFonts w:ascii="Arial" w:hAnsi="Arial" w:cs="Baskerville Old Face"/>
          <w:b/>
          <w:bCs/>
          <w:sz w:val="20"/>
          <w:szCs w:val="20"/>
        </w:rPr>
        <w:t xml:space="preserve">ist </w:t>
      </w:r>
      <w:r w:rsidR="00B452DB" w:rsidRPr="0010159D">
        <w:rPr>
          <w:rFonts w:ascii="Arial" w:hAnsi="Arial" w:cs="Baskerville Old Face"/>
          <w:b/>
          <w:bCs/>
          <w:sz w:val="20"/>
          <w:szCs w:val="20"/>
        </w:rPr>
        <w:t xml:space="preserve">eigentlich </w:t>
      </w:r>
      <w:r w:rsidRPr="0010159D">
        <w:rPr>
          <w:rFonts w:ascii="Arial" w:hAnsi="Arial" w:cs="Baskerville Old Face"/>
          <w:b/>
          <w:bCs/>
          <w:sz w:val="20"/>
          <w:szCs w:val="20"/>
        </w:rPr>
        <w:t xml:space="preserve">nicht eine Lehre, sondern ein Weg. </w:t>
      </w:r>
      <w:r w:rsidR="00141CD2" w:rsidRPr="0010159D">
        <w:rPr>
          <w:rFonts w:ascii="Arial" w:hAnsi="Arial" w:cs="Baskerville Old Face"/>
          <w:b/>
          <w:bCs/>
          <w:sz w:val="20"/>
          <w:szCs w:val="20"/>
        </w:rPr>
        <w:t>In ihr</w:t>
      </w:r>
      <w:r w:rsidRPr="0010159D">
        <w:rPr>
          <w:rFonts w:ascii="Arial" w:hAnsi="Arial" w:cs="Baskerville Old Face"/>
          <w:b/>
          <w:bCs/>
          <w:sz w:val="20"/>
          <w:szCs w:val="20"/>
        </w:rPr>
        <w:t xml:space="preserve"> geht es nicht um eine Welt</w:t>
      </w:r>
      <w:r w:rsidR="0056330E" w:rsidRPr="0010159D">
        <w:rPr>
          <w:rFonts w:ascii="Arial" w:hAnsi="Arial" w:cs="Baskerville Old Face"/>
          <w:b/>
          <w:bCs/>
          <w:sz w:val="20"/>
          <w:szCs w:val="20"/>
        </w:rPr>
        <w:t>a</w:t>
      </w:r>
      <w:r w:rsidRPr="0010159D">
        <w:rPr>
          <w:rFonts w:ascii="Arial" w:hAnsi="Arial" w:cs="Baskerville Old Face"/>
          <w:b/>
          <w:bCs/>
          <w:sz w:val="20"/>
          <w:szCs w:val="20"/>
        </w:rPr>
        <w:t>nschau</w:t>
      </w:r>
      <w:r w:rsidRPr="0010159D">
        <w:rPr>
          <w:rFonts w:ascii="Arial" w:hAnsi="Arial" w:cs="Baskerville Old Face"/>
          <w:b/>
          <w:bCs/>
          <w:sz w:val="20"/>
          <w:szCs w:val="20"/>
        </w:rPr>
        <w:softHyphen/>
        <w:t>u</w:t>
      </w:r>
      <w:r w:rsidR="00B452DB" w:rsidRPr="0010159D">
        <w:rPr>
          <w:rFonts w:ascii="Arial" w:hAnsi="Arial" w:cs="Baskerville Old Face"/>
          <w:b/>
          <w:bCs/>
          <w:sz w:val="20"/>
          <w:szCs w:val="20"/>
        </w:rPr>
        <w:t>ng</w:t>
      </w:r>
      <w:r w:rsidR="00141CD2" w:rsidRPr="0010159D">
        <w:rPr>
          <w:rFonts w:ascii="Arial" w:hAnsi="Arial" w:cs="Baskerville Old Face"/>
          <w:b/>
          <w:bCs/>
          <w:sz w:val="20"/>
          <w:szCs w:val="20"/>
        </w:rPr>
        <w:t xml:space="preserve"> und </w:t>
      </w:r>
      <w:r w:rsidR="00355406">
        <w:rPr>
          <w:rFonts w:ascii="Arial" w:hAnsi="Arial" w:cs="Baskerville Old Face"/>
          <w:b/>
          <w:bCs/>
          <w:sz w:val="20"/>
          <w:szCs w:val="20"/>
        </w:rPr>
        <w:t xml:space="preserve">um eine </w:t>
      </w:r>
      <w:r w:rsidR="00141CD2" w:rsidRPr="0010159D">
        <w:rPr>
          <w:rFonts w:ascii="Arial" w:hAnsi="Arial" w:cs="Baskerville Old Face"/>
          <w:b/>
          <w:bCs/>
          <w:sz w:val="20"/>
          <w:szCs w:val="20"/>
        </w:rPr>
        <w:t>Lebensanschauung</w:t>
      </w:r>
      <w:r w:rsidR="00355406">
        <w:rPr>
          <w:rFonts w:ascii="Arial" w:hAnsi="Arial" w:cs="Baskerville Old Face"/>
          <w:b/>
          <w:bCs/>
          <w:sz w:val="20"/>
          <w:szCs w:val="20"/>
        </w:rPr>
        <w:t xml:space="preserve">, </w:t>
      </w:r>
      <w:r w:rsidR="00B452DB" w:rsidRPr="0010159D">
        <w:rPr>
          <w:rFonts w:ascii="Arial" w:hAnsi="Arial" w:cs="Baskerville Old Face"/>
          <w:b/>
          <w:bCs/>
          <w:sz w:val="20"/>
          <w:szCs w:val="20"/>
        </w:rPr>
        <w:t>jedenfalls nicht zu</w:t>
      </w:r>
      <w:r w:rsidR="00355406">
        <w:rPr>
          <w:rFonts w:ascii="Arial" w:hAnsi="Arial" w:cs="Baskerville Old Face"/>
          <w:b/>
          <w:bCs/>
          <w:sz w:val="20"/>
          <w:szCs w:val="20"/>
        </w:rPr>
        <w:t>-</w:t>
      </w:r>
      <w:r w:rsidR="00B452DB" w:rsidRPr="0010159D">
        <w:rPr>
          <w:rFonts w:ascii="Arial" w:hAnsi="Arial" w:cs="Baskerville Old Face"/>
          <w:b/>
          <w:bCs/>
          <w:sz w:val="20"/>
          <w:szCs w:val="20"/>
        </w:rPr>
        <w:t>nä</w:t>
      </w:r>
      <w:r w:rsidR="00355406">
        <w:rPr>
          <w:rFonts w:ascii="Arial" w:hAnsi="Arial" w:cs="Baskerville Old Face"/>
          <w:b/>
          <w:bCs/>
          <w:sz w:val="20"/>
          <w:szCs w:val="20"/>
        </w:rPr>
        <w:t xml:space="preserve">chst. </w:t>
      </w:r>
      <w:r w:rsidRPr="0010159D">
        <w:rPr>
          <w:rFonts w:ascii="Arial" w:hAnsi="Arial" w:cs="Baskerville Old Face"/>
          <w:b/>
          <w:bCs/>
          <w:sz w:val="20"/>
          <w:szCs w:val="20"/>
        </w:rPr>
        <w:t xml:space="preserve"> </w:t>
      </w:r>
      <w:r w:rsidR="00355406">
        <w:rPr>
          <w:rFonts w:ascii="Arial" w:hAnsi="Arial" w:cs="Baskerville Old Face"/>
          <w:b/>
          <w:bCs/>
          <w:sz w:val="20"/>
          <w:szCs w:val="20"/>
        </w:rPr>
        <w:t>Z</w:t>
      </w:r>
      <w:r w:rsidR="0056330E" w:rsidRPr="0010159D">
        <w:rPr>
          <w:rFonts w:ascii="Arial" w:hAnsi="Arial" w:cs="Baskerville Old Face"/>
          <w:b/>
          <w:bCs/>
          <w:sz w:val="20"/>
          <w:szCs w:val="20"/>
        </w:rPr>
        <w:t xml:space="preserve">unächst geht es in der christlichen Religion </w:t>
      </w:r>
      <w:r w:rsidRPr="0010159D">
        <w:rPr>
          <w:rFonts w:ascii="Arial" w:hAnsi="Arial" w:cs="Baskerville Old Face"/>
          <w:b/>
          <w:bCs/>
          <w:sz w:val="20"/>
          <w:szCs w:val="20"/>
        </w:rPr>
        <w:t>um eine Person. Das wird deutlich in der Auf</w:t>
      </w:r>
      <w:r w:rsidRPr="0010159D">
        <w:rPr>
          <w:rFonts w:ascii="Arial" w:hAnsi="Arial" w:cs="Baskerville Old Face"/>
          <w:b/>
          <w:bCs/>
          <w:sz w:val="20"/>
          <w:szCs w:val="20"/>
        </w:rPr>
        <w:softHyphen/>
        <w:t xml:space="preserve">forderung </w:t>
      </w:r>
      <w:r w:rsidR="00604C8E">
        <w:rPr>
          <w:rFonts w:ascii="Arial" w:hAnsi="Arial" w:cs="Baskerville Old Face"/>
          <w:b/>
          <w:bCs/>
          <w:sz w:val="20"/>
          <w:szCs w:val="20"/>
        </w:rPr>
        <w:t>Jesu, ihm n</w:t>
      </w:r>
      <w:r w:rsidRPr="0010159D">
        <w:rPr>
          <w:rFonts w:ascii="Arial" w:hAnsi="Arial" w:cs="Baskerville Old Face"/>
          <w:b/>
          <w:bCs/>
          <w:sz w:val="20"/>
          <w:szCs w:val="20"/>
        </w:rPr>
        <w:t>ach</w:t>
      </w:r>
      <w:r w:rsidR="00604C8E">
        <w:rPr>
          <w:rFonts w:ascii="Arial" w:hAnsi="Arial" w:cs="Baskerville Old Face"/>
          <w:b/>
          <w:bCs/>
          <w:sz w:val="20"/>
          <w:szCs w:val="20"/>
        </w:rPr>
        <w:t>zu</w:t>
      </w:r>
      <w:r w:rsidRPr="0010159D">
        <w:rPr>
          <w:rFonts w:ascii="Arial" w:hAnsi="Arial" w:cs="Baskerville Old Face"/>
          <w:b/>
          <w:bCs/>
          <w:sz w:val="20"/>
          <w:szCs w:val="20"/>
        </w:rPr>
        <w:t>folge</w:t>
      </w:r>
      <w:r w:rsidR="00604C8E">
        <w:rPr>
          <w:rFonts w:ascii="Arial" w:hAnsi="Arial" w:cs="Baskerville Old Face"/>
          <w:b/>
          <w:bCs/>
          <w:sz w:val="20"/>
          <w:szCs w:val="20"/>
        </w:rPr>
        <w:t>n</w:t>
      </w:r>
      <w:r w:rsidR="0056330E" w:rsidRPr="0010159D">
        <w:rPr>
          <w:rFonts w:ascii="Arial" w:hAnsi="Arial" w:cs="Baskerville Old Face"/>
          <w:b/>
          <w:bCs/>
          <w:sz w:val="20"/>
          <w:szCs w:val="20"/>
        </w:rPr>
        <w:t xml:space="preserve">. Sie steht </w:t>
      </w:r>
      <w:r w:rsidR="00790199">
        <w:rPr>
          <w:rFonts w:ascii="Arial" w:hAnsi="Arial" w:cs="Baskerville Old Face"/>
          <w:b/>
          <w:bCs/>
          <w:sz w:val="20"/>
          <w:szCs w:val="20"/>
        </w:rPr>
        <w:t>im Zentrum sein</w:t>
      </w:r>
      <w:r w:rsidR="00141CD2" w:rsidRPr="0010159D">
        <w:rPr>
          <w:rFonts w:ascii="Arial" w:hAnsi="Arial" w:cs="Baskerville Old Face"/>
          <w:b/>
          <w:bCs/>
          <w:sz w:val="20"/>
          <w:szCs w:val="20"/>
        </w:rPr>
        <w:t>er Verkündigung</w:t>
      </w:r>
      <w:r w:rsidRPr="0010159D">
        <w:rPr>
          <w:rFonts w:ascii="Arial" w:hAnsi="Arial" w:cs="Baskerville Old Face"/>
          <w:b/>
          <w:bCs/>
          <w:sz w:val="20"/>
          <w:szCs w:val="20"/>
        </w:rPr>
        <w:t>.</w:t>
      </w:r>
      <w:r w:rsidR="00AB6791">
        <w:rPr>
          <w:rFonts w:ascii="Arial" w:hAnsi="Arial" w:cs="Baskerville Old Face"/>
          <w:b/>
          <w:bCs/>
          <w:sz w:val="20"/>
          <w:szCs w:val="20"/>
        </w:rPr>
        <w:t xml:space="preserve"> </w:t>
      </w:r>
    </w:p>
    <w:p w:rsidR="00790199" w:rsidRDefault="00790199">
      <w:pPr>
        <w:spacing w:line="240" w:lineRule="atLeast"/>
        <w:jc w:val="both"/>
        <w:rPr>
          <w:rFonts w:ascii="Arial" w:hAnsi="Arial" w:cs="Baskerville Old Face"/>
          <w:b/>
          <w:bCs/>
          <w:sz w:val="20"/>
          <w:szCs w:val="20"/>
        </w:rPr>
      </w:pPr>
    </w:p>
    <w:p w:rsidR="00E61D65" w:rsidRPr="0010159D" w:rsidRDefault="00E61D65">
      <w:pPr>
        <w:spacing w:line="240" w:lineRule="atLeast"/>
        <w:jc w:val="both"/>
        <w:rPr>
          <w:rFonts w:ascii="Arial" w:hAnsi="Arial" w:cs="Baskerville Old Face"/>
          <w:b/>
          <w:bCs/>
          <w:sz w:val="20"/>
          <w:szCs w:val="20"/>
        </w:rPr>
      </w:pPr>
      <w:r w:rsidRPr="0010159D">
        <w:rPr>
          <w:rFonts w:ascii="Arial" w:hAnsi="Arial" w:cs="Baskerville Old Face"/>
          <w:b/>
          <w:bCs/>
          <w:sz w:val="20"/>
          <w:szCs w:val="20"/>
        </w:rPr>
        <w:t>Nachfolgen kann ich einem Menschen nur dann, wenn ich in seiner Nähe bleibe, wenn ich mit ihm ver</w:t>
      </w:r>
      <w:r w:rsidRPr="0010159D">
        <w:rPr>
          <w:rFonts w:ascii="Arial" w:hAnsi="Arial" w:cs="Baskerville Old Face"/>
          <w:b/>
          <w:bCs/>
          <w:sz w:val="20"/>
          <w:szCs w:val="20"/>
        </w:rPr>
        <w:softHyphen/>
        <w:t>bunden bin</w:t>
      </w:r>
      <w:r w:rsidR="0056330E" w:rsidRPr="0010159D">
        <w:rPr>
          <w:rFonts w:ascii="Arial" w:hAnsi="Arial" w:cs="Baskerville Old Face"/>
          <w:b/>
          <w:bCs/>
          <w:sz w:val="20"/>
          <w:szCs w:val="20"/>
        </w:rPr>
        <w:t xml:space="preserve">, räumlich oder </w:t>
      </w:r>
      <w:r w:rsidR="00790199">
        <w:rPr>
          <w:rFonts w:ascii="Arial" w:hAnsi="Arial" w:cs="Baskerville Old Face"/>
          <w:b/>
          <w:bCs/>
          <w:sz w:val="20"/>
          <w:szCs w:val="20"/>
        </w:rPr>
        <w:t xml:space="preserve">in </w:t>
      </w:r>
      <w:r w:rsidR="0056330E" w:rsidRPr="0010159D">
        <w:rPr>
          <w:rFonts w:ascii="Arial" w:hAnsi="Arial" w:cs="Baskerville Old Face"/>
          <w:b/>
          <w:bCs/>
          <w:sz w:val="20"/>
          <w:szCs w:val="20"/>
        </w:rPr>
        <w:t>geistiger Weise</w:t>
      </w:r>
      <w:r w:rsidRPr="0010159D">
        <w:rPr>
          <w:rFonts w:ascii="Arial" w:hAnsi="Arial" w:cs="Baskerville Old Face"/>
          <w:b/>
          <w:bCs/>
          <w:sz w:val="20"/>
          <w:szCs w:val="20"/>
        </w:rPr>
        <w:t xml:space="preserve">. </w:t>
      </w:r>
    </w:p>
    <w:p w:rsidR="00B452DB" w:rsidRPr="0010159D" w:rsidRDefault="00B452DB">
      <w:pPr>
        <w:spacing w:line="240" w:lineRule="atLeast"/>
        <w:jc w:val="both"/>
        <w:rPr>
          <w:rFonts w:ascii="Arial" w:hAnsi="Arial" w:cs="Baskerville Old Face"/>
          <w:b/>
          <w:bCs/>
          <w:sz w:val="20"/>
          <w:szCs w:val="20"/>
        </w:rPr>
      </w:pPr>
    </w:p>
    <w:p w:rsidR="00E61D65" w:rsidRPr="0010159D" w:rsidRDefault="00E61D65" w:rsidP="00141CD2">
      <w:pPr>
        <w:spacing w:line="240" w:lineRule="atLeast"/>
        <w:jc w:val="both"/>
        <w:rPr>
          <w:rFonts w:ascii="Arial" w:hAnsi="Arial" w:cs="Baskerville Old Face"/>
          <w:b/>
          <w:bCs/>
          <w:sz w:val="20"/>
          <w:szCs w:val="20"/>
        </w:rPr>
      </w:pPr>
      <w:r w:rsidRPr="0010159D">
        <w:rPr>
          <w:rFonts w:ascii="Arial" w:hAnsi="Arial" w:cs="Baskerville Old Face"/>
          <w:b/>
          <w:bCs/>
          <w:sz w:val="20"/>
          <w:szCs w:val="20"/>
        </w:rPr>
        <w:t>Nachfolge</w:t>
      </w:r>
      <w:r w:rsidR="00604C8E">
        <w:rPr>
          <w:rFonts w:ascii="Arial" w:hAnsi="Arial" w:cs="Baskerville Old Face"/>
          <w:b/>
          <w:bCs/>
          <w:sz w:val="20"/>
          <w:szCs w:val="20"/>
        </w:rPr>
        <w:t>n</w:t>
      </w:r>
      <w:r w:rsidRPr="0010159D">
        <w:rPr>
          <w:rFonts w:ascii="Arial" w:hAnsi="Arial" w:cs="Baskerville Old Face"/>
          <w:b/>
          <w:bCs/>
          <w:sz w:val="20"/>
          <w:szCs w:val="20"/>
        </w:rPr>
        <w:t xml:space="preserve"> </w:t>
      </w:r>
      <w:r w:rsidR="0056330E" w:rsidRPr="0010159D">
        <w:rPr>
          <w:rFonts w:ascii="Arial" w:hAnsi="Arial" w:cs="Baskerville Old Face"/>
          <w:b/>
          <w:bCs/>
          <w:sz w:val="20"/>
          <w:szCs w:val="20"/>
        </w:rPr>
        <w:t xml:space="preserve">bedeutet </w:t>
      </w:r>
      <w:r w:rsidRPr="0010159D">
        <w:rPr>
          <w:rFonts w:ascii="Arial" w:hAnsi="Arial" w:cs="Baskerville Old Face"/>
          <w:b/>
          <w:bCs/>
          <w:sz w:val="20"/>
          <w:szCs w:val="20"/>
        </w:rPr>
        <w:t>hinterherge</w:t>
      </w:r>
      <w:r w:rsidRPr="0010159D">
        <w:rPr>
          <w:rFonts w:ascii="Arial" w:hAnsi="Arial" w:cs="Baskerville Old Face"/>
          <w:b/>
          <w:bCs/>
          <w:sz w:val="20"/>
          <w:szCs w:val="20"/>
        </w:rPr>
        <w:softHyphen/>
        <w:t>hen, den gleichen Weg gehen, den der geht, der vor</w:t>
      </w:r>
      <w:r w:rsidR="00664D44">
        <w:rPr>
          <w:rFonts w:ascii="Arial" w:hAnsi="Arial" w:cs="Baskerville Old Face"/>
          <w:b/>
          <w:bCs/>
          <w:sz w:val="20"/>
          <w:szCs w:val="20"/>
        </w:rPr>
        <w:t>-</w:t>
      </w:r>
      <w:r w:rsidRPr="0010159D">
        <w:rPr>
          <w:rFonts w:ascii="Arial" w:hAnsi="Arial" w:cs="Baskerville Old Face"/>
          <w:b/>
          <w:bCs/>
          <w:sz w:val="20"/>
          <w:szCs w:val="20"/>
        </w:rPr>
        <w:t>ausgeht.</w:t>
      </w:r>
      <w:r w:rsidR="00AB6791">
        <w:rPr>
          <w:rFonts w:ascii="Arial" w:hAnsi="Arial" w:cs="Baskerville Old Face"/>
          <w:b/>
          <w:bCs/>
          <w:sz w:val="20"/>
          <w:szCs w:val="20"/>
        </w:rPr>
        <w:t xml:space="preserve"> </w:t>
      </w:r>
      <w:r w:rsidR="00141CD2" w:rsidRPr="0010159D">
        <w:rPr>
          <w:rFonts w:ascii="Arial" w:hAnsi="Arial" w:cs="Baskerville Old Face"/>
          <w:b/>
          <w:bCs/>
          <w:sz w:val="20"/>
          <w:szCs w:val="20"/>
        </w:rPr>
        <w:t xml:space="preserve">In diesem Sinne bedeutet </w:t>
      </w:r>
      <w:r w:rsidR="00604C8E">
        <w:rPr>
          <w:rFonts w:ascii="Arial" w:hAnsi="Arial" w:cs="Baskerville Old Face"/>
          <w:b/>
          <w:bCs/>
          <w:sz w:val="20"/>
          <w:szCs w:val="20"/>
        </w:rPr>
        <w:t>n</w:t>
      </w:r>
      <w:r w:rsidRPr="0010159D">
        <w:rPr>
          <w:rFonts w:ascii="Arial" w:hAnsi="Arial" w:cs="Baskerville Old Face"/>
          <w:b/>
          <w:bCs/>
          <w:sz w:val="20"/>
          <w:szCs w:val="20"/>
        </w:rPr>
        <w:t xml:space="preserve">achfolgen </w:t>
      </w:r>
      <w:r w:rsidR="00141CD2" w:rsidRPr="0010159D">
        <w:rPr>
          <w:rFonts w:ascii="Arial" w:hAnsi="Arial" w:cs="Baskerville Old Face"/>
          <w:b/>
          <w:bCs/>
          <w:sz w:val="20"/>
          <w:szCs w:val="20"/>
        </w:rPr>
        <w:t>nicht selber einen W</w:t>
      </w:r>
      <w:r w:rsidR="0056330E" w:rsidRPr="0010159D">
        <w:rPr>
          <w:rFonts w:ascii="Arial" w:hAnsi="Arial" w:cs="Baskerville Old Face"/>
          <w:b/>
          <w:bCs/>
          <w:sz w:val="20"/>
          <w:szCs w:val="20"/>
        </w:rPr>
        <w:t>eg suchen, sondern sich führen l</w:t>
      </w:r>
      <w:r w:rsidRPr="0010159D">
        <w:rPr>
          <w:rFonts w:ascii="Arial" w:hAnsi="Arial" w:cs="Baskerville Old Face"/>
          <w:b/>
          <w:bCs/>
          <w:sz w:val="20"/>
          <w:szCs w:val="20"/>
        </w:rPr>
        <w:t>a</w:t>
      </w:r>
      <w:r w:rsidR="0056330E" w:rsidRPr="0010159D">
        <w:rPr>
          <w:rFonts w:ascii="Arial" w:hAnsi="Arial" w:cs="Baskerville Old Face"/>
          <w:b/>
          <w:bCs/>
          <w:sz w:val="20"/>
          <w:szCs w:val="20"/>
        </w:rPr>
        <w:t>ssen. Sich führen l</w:t>
      </w:r>
      <w:r w:rsidRPr="0010159D">
        <w:rPr>
          <w:rFonts w:ascii="Arial" w:hAnsi="Arial" w:cs="Baskerville Old Face"/>
          <w:b/>
          <w:bCs/>
          <w:sz w:val="20"/>
          <w:szCs w:val="20"/>
        </w:rPr>
        <w:t>assen</w:t>
      </w:r>
      <w:r w:rsidR="0056330E" w:rsidRPr="0010159D">
        <w:rPr>
          <w:rFonts w:ascii="Arial" w:hAnsi="Arial" w:cs="Baskerville Old Face"/>
          <w:b/>
          <w:bCs/>
          <w:sz w:val="20"/>
          <w:szCs w:val="20"/>
        </w:rPr>
        <w:t xml:space="preserve"> aber</w:t>
      </w:r>
      <w:r w:rsidRPr="0010159D">
        <w:rPr>
          <w:rFonts w:ascii="Arial" w:hAnsi="Arial" w:cs="Baskerville Old Face"/>
          <w:b/>
          <w:bCs/>
          <w:sz w:val="20"/>
          <w:szCs w:val="20"/>
        </w:rPr>
        <w:t xml:space="preserve">, das </w:t>
      </w:r>
      <w:r w:rsidR="00604C8E">
        <w:rPr>
          <w:rFonts w:ascii="Arial" w:hAnsi="Arial" w:cs="Baskerville Old Face"/>
          <w:b/>
          <w:bCs/>
          <w:sz w:val="20"/>
          <w:szCs w:val="20"/>
        </w:rPr>
        <w:t xml:space="preserve">setzt </w:t>
      </w:r>
      <w:r w:rsidR="00141CD2" w:rsidRPr="0010159D">
        <w:rPr>
          <w:rFonts w:ascii="Arial" w:hAnsi="Arial" w:cs="Baskerville Old Face"/>
          <w:b/>
          <w:bCs/>
          <w:sz w:val="20"/>
          <w:szCs w:val="20"/>
        </w:rPr>
        <w:t xml:space="preserve">Demut </w:t>
      </w:r>
      <w:r w:rsidR="0056330E" w:rsidRPr="0010159D">
        <w:rPr>
          <w:rFonts w:ascii="Arial" w:hAnsi="Arial" w:cs="Baskerville Old Face"/>
          <w:b/>
          <w:bCs/>
          <w:sz w:val="20"/>
          <w:szCs w:val="20"/>
        </w:rPr>
        <w:t xml:space="preserve">voraus </w:t>
      </w:r>
      <w:r w:rsidR="00141CD2" w:rsidRPr="0010159D">
        <w:rPr>
          <w:rFonts w:ascii="Arial" w:hAnsi="Arial" w:cs="Baskerville Old Face"/>
          <w:b/>
          <w:bCs/>
          <w:sz w:val="20"/>
          <w:szCs w:val="20"/>
        </w:rPr>
        <w:t>und</w:t>
      </w:r>
      <w:r w:rsidRPr="0010159D">
        <w:rPr>
          <w:rFonts w:ascii="Arial" w:hAnsi="Arial" w:cs="Baskerville Old Face"/>
          <w:b/>
          <w:bCs/>
          <w:sz w:val="20"/>
          <w:szCs w:val="20"/>
        </w:rPr>
        <w:t xml:space="preserve"> </w:t>
      </w:r>
      <w:r w:rsidR="00604C8E">
        <w:rPr>
          <w:rFonts w:ascii="Arial" w:hAnsi="Arial" w:cs="Baskerville Old Face"/>
          <w:b/>
          <w:bCs/>
          <w:sz w:val="20"/>
          <w:szCs w:val="20"/>
        </w:rPr>
        <w:t>Verzicht auf</w:t>
      </w:r>
      <w:r w:rsidR="0056330E" w:rsidRPr="0010159D">
        <w:rPr>
          <w:rFonts w:ascii="Arial" w:hAnsi="Arial" w:cs="Baskerville Old Face"/>
          <w:b/>
          <w:bCs/>
          <w:sz w:val="20"/>
          <w:szCs w:val="20"/>
        </w:rPr>
        <w:t xml:space="preserve"> </w:t>
      </w:r>
      <w:r w:rsidRPr="0010159D">
        <w:rPr>
          <w:rFonts w:ascii="Arial" w:hAnsi="Arial" w:cs="Baskerville Old Face"/>
          <w:b/>
          <w:bCs/>
          <w:sz w:val="20"/>
          <w:szCs w:val="20"/>
        </w:rPr>
        <w:t>Selb</w:t>
      </w:r>
      <w:r w:rsidRPr="0010159D">
        <w:rPr>
          <w:rFonts w:ascii="Arial" w:hAnsi="Arial" w:cs="Baskerville Old Face"/>
          <w:b/>
          <w:bCs/>
          <w:sz w:val="20"/>
          <w:szCs w:val="20"/>
        </w:rPr>
        <w:softHyphen/>
        <w:t>stbe</w:t>
      </w:r>
      <w:r w:rsidRPr="0010159D">
        <w:rPr>
          <w:rFonts w:ascii="Arial" w:hAnsi="Arial" w:cs="Baskerville Old Face"/>
          <w:b/>
          <w:bCs/>
          <w:sz w:val="20"/>
          <w:szCs w:val="20"/>
        </w:rPr>
        <w:softHyphen/>
        <w:t>stim</w:t>
      </w:r>
      <w:r w:rsidRPr="0010159D">
        <w:rPr>
          <w:rFonts w:ascii="Arial" w:hAnsi="Arial" w:cs="Baskerville Old Face"/>
          <w:b/>
          <w:bCs/>
          <w:sz w:val="20"/>
          <w:szCs w:val="20"/>
        </w:rPr>
        <w:softHyphen/>
        <w:t>mung</w:t>
      </w:r>
      <w:r w:rsidR="0056330E" w:rsidRPr="0010159D">
        <w:rPr>
          <w:rFonts w:ascii="Arial" w:hAnsi="Arial" w:cs="Baskerville Old Face"/>
          <w:b/>
          <w:bCs/>
          <w:sz w:val="20"/>
          <w:szCs w:val="20"/>
        </w:rPr>
        <w:t xml:space="preserve">, </w:t>
      </w:r>
      <w:r w:rsidR="00604C8E">
        <w:rPr>
          <w:rFonts w:ascii="Arial" w:hAnsi="Arial" w:cs="Baskerville Old Face"/>
          <w:b/>
          <w:bCs/>
          <w:sz w:val="20"/>
          <w:szCs w:val="20"/>
        </w:rPr>
        <w:t xml:space="preserve">auf das, </w:t>
      </w:r>
      <w:r w:rsidR="0056330E" w:rsidRPr="0010159D">
        <w:rPr>
          <w:rFonts w:ascii="Arial" w:hAnsi="Arial" w:cs="Baskerville Old Face"/>
          <w:b/>
          <w:bCs/>
          <w:sz w:val="20"/>
          <w:szCs w:val="20"/>
        </w:rPr>
        <w:t>worauf der moderne Mensch so sehr pocht</w:t>
      </w:r>
      <w:r w:rsidRPr="0010159D">
        <w:rPr>
          <w:rFonts w:ascii="Arial" w:hAnsi="Arial" w:cs="Baskerville Old Face"/>
          <w:b/>
          <w:bCs/>
          <w:sz w:val="20"/>
          <w:szCs w:val="20"/>
        </w:rPr>
        <w:t xml:space="preserve">.      </w:t>
      </w:r>
    </w:p>
    <w:p w:rsidR="00B452DB" w:rsidRPr="0010159D" w:rsidRDefault="00B452DB">
      <w:pPr>
        <w:spacing w:line="240" w:lineRule="atLeast"/>
        <w:jc w:val="both"/>
        <w:rPr>
          <w:rFonts w:ascii="Arial" w:hAnsi="Arial" w:cs="Baskerville Old Face"/>
          <w:b/>
          <w:bCs/>
          <w:sz w:val="20"/>
          <w:szCs w:val="20"/>
        </w:rPr>
      </w:pPr>
    </w:p>
    <w:p w:rsidR="00726A71" w:rsidRPr="0010159D" w:rsidRDefault="00E61D65" w:rsidP="00726A71">
      <w:pPr>
        <w:spacing w:line="240" w:lineRule="atLeast"/>
        <w:jc w:val="both"/>
        <w:rPr>
          <w:rFonts w:ascii="Arial" w:hAnsi="Arial" w:cs="Baskerville Old Face"/>
          <w:b/>
          <w:bCs/>
          <w:sz w:val="20"/>
          <w:szCs w:val="20"/>
        </w:rPr>
      </w:pPr>
      <w:r w:rsidRPr="0010159D">
        <w:rPr>
          <w:rFonts w:ascii="Arial" w:hAnsi="Arial" w:cs="Baskerville Old Face"/>
          <w:b/>
          <w:bCs/>
          <w:sz w:val="20"/>
          <w:szCs w:val="20"/>
        </w:rPr>
        <w:t xml:space="preserve">Im Christentum geht es um die Nachfolge eines Menschen, der in der äußeren Gestalt ein Mensch war, </w:t>
      </w:r>
      <w:r w:rsidR="00141CD2" w:rsidRPr="0010159D">
        <w:rPr>
          <w:rFonts w:ascii="Arial" w:hAnsi="Arial" w:cs="Baskerville Old Face"/>
          <w:b/>
          <w:bCs/>
          <w:sz w:val="20"/>
          <w:szCs w:val="20"/>
        </w:rPr>
        <w:t xml:space="preserve">in seinem innersten Wesen jedoch mehr </w:t>
      </w:r>
      <w:r w:rsidR="00664D44">
        <w:rPr>
          <w:rFonts w:ascii="Arial" w:hAnsi="Arial" w:cs="Baskerville Old Face"/>
          <w:b/>
          <w:bCs/>
          <w:sz w:val="20"/>
          <w:szCs w:val="20"/>
        </w:rPr>
        <w:t>ge</w:t>
      </w:r>
      <w:r w:rsidR="00813332" w:rsidRPr="0010159D">
        <w:rPr>
          <w:rFonts w:ascii="Arial" w:hAnsi="Arial" w:cs="Baskerville Old Face"/>
          <w:b/>
          <w:bCs/>
          <w:sz w:val="20"/>
          <w:szCs w:val="20"/>
        </w:rPr>
        <w:t xml:space="preserve">wesen ist </w:t>
      </w:r>
      <w:r w:rsidR="00141CD2" w:rsidRPr="0010159D">
        <w:rPr>
          <w:rFonts w:ascii="Arial" w:hAnsi="Arial" w:cs="Baskerville Old Face"/>
          <w:b/>
          <w:bCs/>
          <w:sz w:val="20"/>
          <w:szCs w:val="20"/>
        </w:rPr>
        <w:t>als das</w:t>
      </w:r>
      <w:r w:rsidRPr="0010159D">
        <w:rPr>
          <w:rFonts w:ascii="Arial" w:hAnsi="Arial" w:cs="Baskerville Old Face"/>
          <w:b/>
          <w:bCs/>
          <w:sz w:val="20"/>
          <w:szCs w:val="20"/>
        </w:rPr>
        <w:t>.</w:t>
      </w:r>
      <w:r w:rsidR="00664D44">
        <w:rPr>
          <w:rFonts w:ascii="Arial" w:hAnsi="Arial" w:cs="Baskerville Old Face"/>
          <w:b/>
          <w:bCs/>
          <w:sz w:val="20"/>
          <w:szCs w:val="20"/>
        </w:rPr>
        <w:t xml:space="preserve"> </w:t>
      </w:r>
      <w:r w:rsidRPr="0010159D">
        <w:rPr>
          <w:rFonts w:ascii="Arial" w:hAnsi="Arial" w:cs="Baskerville Old Face"/>
          <w:b/>
          <w:bCs/>
          <w:sz w:val="20"/>
          <w:szCs w:val="20"/>
        </w:rPr>
        <w:t>Über ihn und seinen Weg gibt es heute viele Meinungen, so viele Meinungen, wie es christliche Ge</w:t>
      </w:r>
      <w:r w:rsidR="00481F04">
        <w:rPr>
          <w:rFonts w:ascii="Arial" w:hAnsi="Arial" w:cs="Baskerville Old Face"/>
          <w:b/>
          <w:bCs/>
          <w:sz w:val="20"/>
          <w:szCs w:val="20"/>
        </w:rPr>
        <w:t>-</w:t>
      </w:r>
      <w:r w:rsidRPr="0010159D">
        <w:rPr>
          <w:rFonts w:ascii="Arial" w:hAnsi="Arial" w:cs="Baskerville Old Face"/>
          <w:b/>
          <w:bCs/>
          <w:sz w:val="20"/>
          <w:szCs w:val="20"/>
        </w:rPr>
        <w:t>meinschaften gibt, und noch viel mehr. Wer er wirklich gewesen ist und was er wirklich gemeint hat, das sagt uns die Kir</w:t>
      </w:r>
      <w:r w:rsidRPr="0010159D">
        <w:rPr>
          <w:rFonts w:ascii="Arial" w:hAnsi="Arial" w:cs="Baskerville Old Face"/>
          <w:b/>
          <w:bCs/>
          <w:sz w:val="20"/>
          <w:szCs w:val="20"/>
        </w:rPr>
        <w:softHyphen/>
        <w:t>che, in der er fortlebt, die Kirche der Jahr</w:t>
      </w:r>
      <w:r w:rsidRPr="0010159D">
        <w:rPr>
          <w:rFonts w:ascii="Arial" w:hAnsi="Arial" w:cs="Baskerville Old Face"/>
          <w:b/>
          <w:bCs/>
          <w:sz w:val="20"/>
          <w:szCs w:val="20"/>
        </w:rPr>
        <w:softHyphen/>
        <w:t>hunderte, nicht unbedingt die Kirche, wie sie sich konkretisiert in einem Land oder in einer Diözese oder in einer Pfarrei</w:t>
      </w:r>
      <w:r w:rsidR="00813332" w:rsidRPr="0010159D">
        <w:rPr>
          <w:rFonts w:ascii="Arial" w:hAnsi="Arial" w:cs="Baskerville Old Face"/>
          <w:b/>
          <w:bCs/>
          <w:sz w:val="20"/>
          <w:szCs w:val="20"/>
        </w:rPr>
        <w:t xml:space="preserve"> oder</w:t>
      </w:r>
      <w:r w:rsidR="00664D44">
        <w:rPr>
          <w:rFonts w:ascii="Arial" w:hAnsi="Arial" w:cs="Baskerville Old Face"/>
          <w:b/>
          <w:bCs/>
          <w:sz w:val="20"/>
          <w:szCs w:val="20"/>
        </w:rPr>
        <w:t xml:space="preserve"> in einer bestimmten Epo</w:t>
      </w:r>
      <w:r w:rsidR="00813332" w:rsidRPr="0010159D">
        <w:rPr>
          <w:rFonts w:ascii="Arial" w:hAnsi="Arial" w:cs="Baskerville Old Face"/>
          <w:b/>
          <w:bCs/>
          <w:sz w:val="20"/>
          <w:szCs w:val="20"/>
        </w:rPr>
        <w:t>che ihrer Geschichte</w:t>
      </w:r>
      <w:r w:rsidRPr="0010159D">
        <w:rPr>
          <w:rFonts w:ascii="Arial" w:hAnsi="Arial" w:cs="Baskerville Old Face"/>
          <w:b/>
          <w:bCs/>
          <w:sz w:val="20"/>
          <w:szCs w:val="20"/>
        </w:rPr>
        <w:t>. Wer dieser wirklich gewesen ist und was er wirklich gemeint hat, das sagt uns</w:t>
      </w:r>
      <w:r w:rsidR="00726A71" w:rsidRPr="0010159D">
        <w:rPr>
          <w:rFonts w:ascii="Arial" w:hAnsi="Arial" w:cs="Baskerville Old Face"/>
          <w:b/>
          <w:bCs/>
          <w:sz w:val="20"/>
          <w:szCs w:val="20"/>
        </w:rPr>
        <w:t xml:space="preserve"> seine</w:t>
      </w:r>
      <w:r w:rsidRPr="0010159D">
        <w:rPr>
          <w:rFonts w:ascii="Arial" w:hAnsi="Arial" w:cs="Baskerville Old Face"/>
          <w:b/>
          <w:bCs/>
          <w:sz w:val="20"/>
          <w:szCs w:val="20"/>
        </w:rPr>
        <w:t xml:space="preserve"> Kir</w:t>
      </w:r>
      <w:r w:rsidRPr="0010159D">
        <w:rPr>
          <w:rFonts w:ascii="Arial" w:hAnsi="Arial" w:cs="Baskerville Old Face"/>
          <w:b/>
          <w:bCs/>
          <w:sz w:val="20"/>
          <w:szCs w:val="20"/>
        </w:rPr>
        <w:softHyphen/>
        <w:t>che</w:t>
      </w:r>
      <w:r w:rsidR="00481F04">
        <w:rPr>
          <w:rFonts w:ascii="Arial" w:hAnsi="Arial" w:cs="Baskerville Old Face"/>
          <w:b/>
          <w:bCs/>
          <w:sz w:val="20"/>
          <w:szCs w:val="20"/>
        </w:rPr>
        <w:t>,</w:t>
      </w:r>
      <w:r w:rsidR="00813332" w:rsidRPr="0010159D">
        <w:rPr>
          <w:rFonts w:ascii="Arial" w:hAnsi="Arial" w:cs="Baskerville Old Face"/>
          <w:b/>
          <w:bCs/>
          <w:sz w:val="20"/>
          <w:szCs w:val="20"/>
        </w:rPr>
        <w:t xml:space="preserve"> die Kirche der Jahrhunderte in ihrer Kontinuität</w:t>
      </w:r>
      <w:r w:rsidRPr="0010159D">
        <w:rPr>
          <w:rFonts w:ascii="Arial" w:hAnsi="Arial" w:cs="Baskerville Old Face"/>
          <w:b/>
          <w:bCs/>
          <w:sz w:val="20"/>
          <w:szCs w:val="20"/>
        </w:rPr>
        <w:t>.</w:t>
      </w:r>
      <w:r w:rsidR="00664D44">
        <w:rPr>
          <w:rFonts w:ascii="Arial" w:hAnsi="Arial" w:cs="Baskerville Old Face"/>
          <w:b/>
          <w:bCs/>
          <w:sz w:val="20"/>
          <w:szCs w:val="20"/>
        </w:rPr>
        <w:t xml:space="preserve"> </w:t>
      </w:r>
      <w:r w:rsidR="00726A71" w:rsidRPr="0010159D">
        <w:rPr>
          <w:rFonts w:ascii="Arial" w:hAnsi="Arial" w:cs="Baskerville Old Face"/>
          <w:b/>
          <w:bCs/>
          <w:sz w:val="20"/>
          <w:szCs w:val="20"/>
        </w:rPr>
        <w:t>Und s</w:t>
      </w:r>
      <w:r w:rsidRPr="0010159D">
        <w:rPr>
          <w:rFonts w:ascii="Arial" w:hAnsi="Arial" w:cs="Baskerville Old Face"/>
          <w:b/>
          <w:bCs/>
          <w:sz w:val="20"/>
          <w:szCs w:val="20"/>
        </w:rPr>
        <w:t xml:space="preserve">ie zeigt uns den rechten Weg der Nachfolge in ihrem Glauben und in ihrer Verkündigung. </w:t>
      </w:r>
    </w:p>
    <w:p w:rsidR="00726A71" w:rsidRPr="0010159D" w:rsidRDefault="00726A71" w:rsidP="00726A71">
      <w:pPr>
        <w:spacing w:line="240" w:lineRule="atLeast"/>
        <w:jc w:val="both"/>
        <w:rPr>
          <w:rFonts w:ascii="Arial" w:hAnsi="Arial" w:cs="Baskerville Old Face"/>
          <w:b/>
          <w:bCs/>
          <w:sz w:val="20"/>
          <w:szCs w:val="20"/>
        </w:rPr>
      </w:pPr>
    </w:p>
    <w:p w:rsidR="00813332" w:rsidRPr="0010159D" w:rsidRDefault="00726A71" w:rsidP="00726A71">
      <w:pPr>
        <w:spacing w:line="240" w:lineRule="atLeast"/>
        <w:jc w:val="both"/>
        <w:rPr>
          <w:rFonts w:ascii="Arial" w:hAnsi="Arial" w:cs="Baskerville Old Face"/>
          <w:b/>
          <w:bCs/>
          <w:sz w:val="20"/>
          <w:szCs w:val="20"/>
        </w:rPr>
      </w:pPr>
      <w:r w:rsidRPr="0010159D">
        <w:rPr>
          <w:rFonts w:ascii="Arial" w:hAnsi="Arial" w:cs="Baskerville Old Face"/>
          <w:b/>
          <w:bCs/>
          <w:sz w:val="20"/>
          <w:szCs w:val="20"/>
        </w:rPr>
        <w:t>Daher können wir Christus nur in rechter Weise nachf</w:t>
      </w:r>
      <w:r w:rsidR="00E61D65" w:rsidRPr="0010159D">
        <w:rPr>
          <w:rFonts w:ascii="Arial" w:hAnsi="Arial" w:cs="Baskerville Old Face"/>
          <w:b/>
          <w:bCs/>
          <w:sz w:val="20"/>
          <w:szCs w:val="20"/>
        </w:rPr>
        <w:t>olgen</w:t>
      </w:r>
      <w:r w:rsidRPr="0010159D">
        <w:rPr>
          <w:rFonts w:ascii="Arial" w:hAnsi="Arial" w:cs="Baskerville Old Face"/>
          <w:b/>
          <w:bCs/>
          <w:sz w:val="20"/>
          <w:szCs w:val="20"/>
        </w:rPr>
        <w:t>,</w:t>
      </w:r>
      <w:r w:rsidR="00E61D65" w:rsidRPr="0010159D">
        <w:rPr>
          <w:rFonts w:ascii="Arial" w:hAnsi="Arial" w:cs="Baskerville Old Face"/>
          <w:b/>
          <w:bCs/>
          <w:sz w:val="20"/>
          <w:szCs w:val="20"/>
        </w:rPr>
        <w:t xml:space="preserve"> </w:t>
      </w:r>
      <w:r w:rsidRPr="0010159D">
        <w:rPr>
          <w:rFonts w:ascii="Arial" w:hAnsi="Arial" w:cs="Baskerville Old Face"/>
          <w:b/>
          <w:bCs/>
          <w:sz w:val="20"/>
          <w:szCs w:val="20"/>
        </w:rPr>
        <w:t>wenn wir auf die Kirche schauen und wenn wir mit ihr verbunden sind.</w:t>
      </w:r>
      <w:r w:rsidR="00E61D65" w:rsidRPr="0010159D">
        <w:rPr>
          <w:rFonts w:ascii="Arial" w:hAnsi="Arial" w:cs="Baskerville Old Face"/>
          <w:b/>
          <w:bCs/>
          <w:sz w:val="20"/>
          <w:szCs w:val="20"/>
        </w:rPr>
        <w:t xml:space="preserve"> </w:t>
      </w:r>
      <w:r w:rsidR="00664D44">
        <w:rPr>
          <w:rFonts w:ascii="Arial" w:hAnsi="Arial" w:cs="Baskerville Old Face"/>
          <w:b/>
          <w:bCs/>
          <w:sz w:val="20"/>
          <w:szCs w:val="20"/>
        </w:rPr>
        <w:t>In ihr ist er gegen</w:t>
      </w:r>
      <w:r w:rsidRPr="0010159D">
        <w:rPr>
          <w:rFonts w:ascii="Arial" w:hAnsi="Arial" w:cs="Baskerville Old Face"/>
          <w:b/>
          <w:bCs/>
          <w:sz w:val="20"/>
          <w:szCs w:val="20"/>
        </w:rPr>
        <w:t>wärt</w:t>
      </w:r>
      <w:r w:rsidR="00664D44">
        <w:rPr>
          <w:rFonts w:ascii="Arial" w:hAnsi="Arial" w:cs="Baskerville Old Face"/>
          <w:b/>
          <w:bCs/>
          <w:sz w:val="20"/>
          <w:szCs w:val="20"/>
        </w:rPr>
        <w:t>ig und in ihren Sa-kramenten ver</w:t>
      </w:r>
      <w:r w:rsidRPr="0010159D">
        <w:rPr>
          <w:rFonts w:ascii="Arial" w:hAnsi="Arial" w:cs="Baskerville Old Face"/>
          <w:b/>
          <w:bCs/>
          <w:sz w:val="20"/>
          <w:szCs w:val="20"/>
        </w:rPr>
        <w:t xml:space="preserve">mittelt er </w:t>
      </w:r>
      <w:r w:rsidR="00790199">
        <w:rPr>
          <w:rFonts w:ascii="Arial" w:hAnsi="Arial" w:cs="Baskerville Old Face"/>
          <w:b/>
          <w:bCs/>
          <w:sz w:val="20"/>
          <w:szCs w:val="20"/>
        </w:rPr>
        <w:t xml:space="preserve">uns </w:t>
      </w:r>
      <w:r w:rsidRPr="0010159D">
        <w:rPr>
          <w:rFonts w:ascii="Arial" w:hAnsi="Arial" w:cs="Baskerville Old Face"/>
          <w:b/>
          <w:bCs/>
          <w:sz w:val="20"/>
          <w:szCs w:val="20"/>
        </w:rPr>
        <w:t xml:space="preserve">das Werk der Erlösung. </w:t>
      </w:r>
      <w:r w:rsidR="00813332" w:rsidRPr="0010159D">
        <w:rPr>
          <w:rFonts w:ascii="Arial" w:hAnsi="Arial" w:cs="Baskerville Old Face"/>
          <w:b/>
          <w:bCs/>
          <w:sz w:val="20"/>
          <w:szCs w:val="20"/>
        </w:rPr>
        <w:t xml:space="preserve">Wer dem </w:t>
      </w:r>
      <w:r w:rsidR="00E07BC6">
        <w:rPr>
          <w:rFonts w:ascii="Arial" w:hAnsi="Arial" w:cs="Baskerville Old Face"/>
          <w:b/>
          <w:bCs/>
          <w:sz w:val="20"/>
          <w:szCs w:val="20"/>
        </w:rPr>
        <w:t xml:space="preserve">lebendigen </w:t>
      </w:r>
      <w:r w:rsidR="00813332" w:rsidRPr="0010159D">
        <w:rPr>
          <w:rFonts w:ascii="Arial" w:hAnsi="Arial" w:cs="Baskerville Old Face"/>
          <w:b/>
          <w:bCs/>
          <w:sz w:val="20"/>
          <w:szCs w:val="20"/>
        </w:rPr>
        <w:t>Christus nac</w:t>
      </w:r>
      <w:r w:rsidR="00790199">
        <w:rPr>
          <w:rFonts w:ascii="Arial" w:hAnsi="Arial" w:cs="Baskerville Old Face"/>
          <w:b/>
          <w:bCs/>
          <w:sz w:val="20"/>
          <w:szCs w:val="20"/>
        </w:rPr>
        <w:t>h-</w:t>
      </w:r>
      <w:r w:rsidR="00813332" w:rsidRPr="0010159D">
        <w:rPr>
          <w:rFonts w:ascii="Arial" w:hAnsi="Arial" w:cs="Baskerville Old Face"/>
          <w:b/>
          <w:bCs/>
          <w:sz w:val="20"/>
          <w:szCs w:val="20"/>
        </w:rPr>
        <w:lastRenderedPageBreak/>
        <w:t>f</w:t>
      </w:r>
      <w:r w:rsidR="00664D44">
        <w:rPr>
          <w:rFonts w:ascii="Arial" w:hAnsi="Arial" w:cs="Baskerville Old Face"/>
          <w:b/>
          <w:bCs/>
          <w:sz w:val="20"/>
          <w:szCs w:val="20"/>
        </w:rPr>
        <w:t xml:space="preserve">olgt, der folgt auch dem </w:t>
      </w:r>
      <w:r w:rsidR="00E07BC6">
        <w:rPr>
          <w:rFonts w:ascii="Arial" w:hAnsi="Arial" w:cs="Baskerville Old Face"/>
          <w:b/>
          <w:bCs/>
          <w:sz w:val="20"/>
          <w:szCs w:val="20"/>
        </w:rPr>
        <w:t xml:space="preserve">in seiner Kirche </w:t>
      </w:r>
      <w:r w:rsidR="00664D44">
        <w:rPr>
          <w:rFonts w:ascii="Arial" w:hAnsi="Arial" w:cs="Baskerville Old Face"/>
          <w:b/>
          <w:bCs/>
          <w:sz w:val="20"/>
          <w:szCs w:val="20"/>
        </w:rPr>
        <w:t>fortle</w:t>
      </w:r>
      <w:r w:rsidR="00813332" w:rsidRPr="0010159D">
        <w:rPr>
          <w:rFonts w:ascii="Arial" w:hAnsi="Arial" w:cs="Baskerville Old Face"/>
          <w:b/>
          <w:bCs/>
          <w:sz w:val="20"/>
          <w:szCs w:val="20"/>
        </w:rPr>
        <w:t>benden</w:t>
      </w:r>
      <w:r w:rsidR="00664D44">
        <w:rPr>
          <w:rFonts w:ascii="Arial" w:hAnsi="Arial" w:cs="Baskerville Old Face"/>
          <w:b/>
          <w:bCs/>
          <w:sz w:val="20"/>
          <w:szCs w:val="20"/>
        </w:rPr>
        <w:t xml:space="preserve"> Christus nach. </w:t>
      </w:r>
      <w:r w:rsidR="00813332" w:rsidRPr="0010159D">
        <w:rPr>
          <w:rFonts w:ascii="Arial" w:hAnsi="Arial" w:cs="Baskerville Old Face"/>
          <w:b/>
          <w:bCs/>
          <w:sz w:val="20"/>
          <w:szCs w:val="20"/>
        </w:rPr>
        <w:t>Wer Christus liebt, der liebt auch seine Kirche, in der er fortlebt.</w:t>
      </w:r>
      <w:r w:rsidR="00664D44">
        <w:rPr>
          <w:rFonts w:ascii="Arial" w:hAnsi="Arial" w:cs="Baskerville Old Face"/>
          <w:b/>
          <w:bCs/>
          <w:sz w:val="20"/>
          <w:szCs w:val="20"/>
        </w:rPr>
        <w:t xml:space="preserve"> Das </w:t>
      </w:r>
      <w:r w:rsidR="00E07BC6">
        <w:rPr>
          <w:rFonts w:ascii="Arial" w:hAnsi="Arial" w:cs="Baskerville Old Face"/>
          <w:b/>
          <w:bCs/>
          <w:sz w:val="20"/>
          <w:szCs w:val="20"/>
        </w:rPr>
        <w:t>klingt für viele wie chine</w:t>
      </w:r>
      <w:r w:rsidR="00664D44">
        <w:rPr>
          <w:rFonts w:ascii="Arial" w:hAnsi="Arial" w:cs="Baskerville Old Face"/>
          <w:b/>
          <w:bCs/>
          <w:sz w:val="20"/>
          <w:szCs w:val="20"/>
        </w:rPr>
        <w:t>sisch, vor a</w:t>
      </w:r>
      <w:r w:rsidR="00790199">
        <w:rPr>
          <w:rFonts w:ascii="Arial" w:hAnsi="Arial" w:cs="Baskerville Old Face"/>
          <w:b/>
          <w:bCs/>
          <w:sz w:val="20"/>
          <w:szCs w:val="20"/>
        </w:rPr>
        <w:t>-</w:t>
      </w:r>
      <w:r w:rsidR="00664D44">
        <w:rPr>
          <w:rFonts w:ascii="Arial" w:hAnsi="Arial" w:cs="Baskerville Old Face"/>
          <w:b/>
          <w:bCs/>
          <w:sz w:val="20"/>
          <w:szCs w:val="20"/>
        </w:rPr>
        <w:t xml:space="preserve">lem für nicht wenige, die </w:t>
      </w:r>
      <w:r w:rsidR="00790199">
        <w:rPr>
          <w:rFonts w:ascii="Arial" w:hAnsi="Arial" w:cs="Baskerville Old Face"/>
          <w:b/>
          <w:bCs/>
          <w:sz w:val="20"/>
          <w:szCs w:val="20"/>
        </w:rPr>
        <w:t xml:space="preserve">sich als </w:t>
      </w:r>
      <w:r w:rsidR="00664D44">
        <w:rPr>
          <w:rFonts w:ascii="Arial" w:hAnsi="Arial" w:cs="Baskerville Old Face"/>
          <w:b/>
          <w:bCs/>
          <w:sz w:val="20"/>
          <w:szCs w:val="20"/>
        </w:rPr>
        <w:t>engagiert</w:t>
      </w:r>
      <w:r w:rsidR="00790199">
        <w:rPr>
          <w:rFonts w:ascii="Arial" w:hAnsi="Arial" w:cs="Baskerville Old Face"/>
          <w:b/>
          <w:bCs/>
          <w:sz w:val="20"/>
          <w:szCs w:val="20"/>
        </w:rPr>
        <w:t>e Christen verstehen,</w:t>
      </w:r>
      <w:r w:rsidR="00664D44">
        <w:rPr>
          <w:rFonts w:ascii="Arial" w:hAnsi="Arial" w:cs="Baskerville Old Face"/>
          <w:b/>
          <w:bCs/>
          <w:sz w:val="20"/>
          <w:szCs w:val="20"/>
        </w:rPr>
        <w:t xml:space="preserve"> </w:t>
      </w:r>
      <w:r w:rsidR="00706B30">
        <w:rPr>
          <w:rFonts w:ascii="Arial" w:hAnsi="Arial" w:cs="Baskerville Old Face"/>
          <w:b/>
          <w:bCs/>
          <w:sz w:val="20"/>
          <w:szCs w:val="20"/>
        </w:rPr>
        <w:t>die jedoch von der Kir</w:t>
      </w:r>
      <w:r w:rsidR="00790199">
        <w:rPr>
          <w:rFonts w:ascii="Arial" w:hAnsi="Arial" w:cs="Baskerville Old Face"/>
          <w:b/>
          <w:bCs/>
          <w:sz w:val="20"/>
          <w:szCs w:val="20"/>
        </w:rPr>
        <w:t>-</w:t>
      </w:r>
      <w:r w:rsidR="00706B30">
        <w:rPr>
          <w:rFonts w:ascii="Arial" w:hAnsi="Arial" w:cs="Baskerville Old Face"/>
          <w:b/>
          <w:bCs/>
          <w:sz w:val="20"/>
          <w:szCs w:val="20"/>
        </w:rPr>
        <w:t>chendistanz und von der Kirchenkritik geradezu leben</w:t>
      </w:r>
      <w:r w:rsidR="00664D44">
        <w:rPr>
          <w:rFonts w:ascii="Arial" w:hAnsi="Arial" w:cs="Baskerville Old Face"/>
          <w:b/>
          <w:bCs/>
          <w:sz w:val="20"/>
          <w:szCs w:val="20"/>
        </w:rPr>
        <w:t>.</w:t>
      </w:r>
    </w:p>
    <w:p w:rsidR="0081533E" w:rsidRPr="0010159D" w:rsidRDefault="0081533E">
      <w:pPr>
        <w:spacing w:line="240" w:lineRule="atLeast"/>
        <w:jc w:val="both"/>
        <w:rPr>
          <w:rFonts w:ascii="Arial" w:hAnsi="Arial" w:cs="Baskerville Old Face"/>
          <w:b/>
          <w:bCs/>
          <w:sz w:val="20"/>
          <w:szCs w:val="20"/>
        </w:rPr>
      </w:pPr>
    </w:p>
    <w:p w:rsidR="00E61D65" w:rsidRPr="0010159D" w:rsidRDefault="00E61D65">
      <w:pPr>
        <w:spacing w:line="240" w:lineRule="atLeast"/>
        <w:jc w:val="both"/>
        <w:rPr>
          <w:rFonts w:ascii="Arial" w:hAnsi="Arial" w:cs="Baskerville Old Face"/>
          <w:b/>
          <w:bCs/>
          <w:sz w:val="20"/>
          <w:szCs w:val="20"/>
        </w:rPr>
      </w:pPr>
      <w:r w:rsidRPr="0010159D">
        <w:rPr>
          <w:rFonts w:ascii="Arial" w:hAnsi="Arial" w:cs="Baskerville Old Face"/>
          <w:b/>
          <w:bCs/>
          <w:sz w:val="20"/>
          <w:szCs w:val="20"/>
        </w:rPr>
        <w:t>Der Weg Jesu ist vor allem bestimmt durch das Kreuz. Er geht einen Leidensweg im Ge</w:t>
      </w:r>
      <w:r w:rsidR="001F2B2C">
        <w:rPr>
          <w:rFonts w:ascii="Arial" w:hAnsi="Arial" w:cs="Baskerville Old Face"/>
          <w:b/>
          <w:bCs/>
          <w:sz w:val="20"/>
          <w:szCs w:val="20"/>
        </w:rPr>
        <w:t>-</w:t>
      </w:r>
      <w:r w:rsidRPr="0010159D">
        <w:rPr>
          <w:rFonts w:ascii="Arial" w:hAnsi="Arial" w:cs="Baskerville Old Face"/>
          <w:b/>
          <w:bCs/>
          <w:sz w:val="20"/>
          <w:szCs w:val="20"/>
        </w:rPr>
        <w:t xml:space="preserve">horsam gegen den Vater und aus Liebe zu den Menschen. Er geht </w:t>
      </w:r>
      <w:r w:rsidR="0081533E" w:rsidRPr="0010159D">
        <w:rPr>
          <w:rFonts w:ascii="Arial" w:hAnsi="Arial" w:cs="Baskerville Old Face"/>
          <w:b/>
          <w:bCs/>
          <w:sz w:val="20"/>
          <w:szCs w:val="20"/>
        </w:rPr>
        <w:t>seinen Weg in Verken</w:t>
      </w:r>
      <w:r w:rsidR="001F2B2C">
        <w:rPr>
          <w:rFonts w:ascii="Arial" w:hAnsi="Arial" w:cs="Baskerville Old Face"/>
          <w:b/>
          <w:bCs/>
          <w:sz w:val="20"/>
          <w:szCs w:val="20"/>
        </w:rPr>
        <w:t>-</w:t>
      </w:r>
      <w:r w:rsidR="0081533E" w:rsidRPr="0010159D">
        <w:rPr>
          <w:rFonts w:ascii="Arial" w:hAnsi="Arial" w:cs="Baskerville Old Face"/>
          <w:b/>
          <w:bCs/>
          <w:sz w:val="20"/>
          <w:szCs w:val="20"/>
        </w:rPr>
        <w:t>nung und Miss</w:t>
      </w:r>
      <w:r w:rsidRPr="0010159D">
        <w:rPr>
          <w:rFonts w:ascii="Arial" w:hAnsi="Arial" w:cs="Baskerville Old Face"/>
          <w:b/>
          <w:bCs/>
          <w:sz w:val="20"/>
          <w:szCs w:val="20"/>
        </w:rPr>
        <w:t>ach</w:t>
      </w:r>
      <w:r w:rsidRPr="0010159D">
        <w:rPr>
          <w:rFonts w:ascii="Arial" w:hAnsi="Arial" w:cs="Baskerville Old Face"/>
          <w:b/>
          <w:bCs/>
          <w:sz w:val="20"/>
          <w:szCs w:val="20"/>
        </w:rPr>
        <w:softHyphen/>
        <w:t>tung, aber in Geduld und Treue. Gehors</w:t>
      </w:r>
      <w:r w:rsidR="00790199">
        <w:rPr>
          <w:rFonts w:ascii="Arial" w:hAnsi="Arial" w:cs="Baskerville Old Face"/>
          <w:b/>
          <w:bCs/>
          <w:sz w:val="20"/>
          <w:szCs w:val="20"/>
        </w:rPr>
        <w:t>am und Liebe, Geduld und Treu! D</w:t>
      </w:r>
      <w:r w:rsidRPr="0010159D">
        <w:rPr>
          <w:rFonts w:ascii="Arial" w:hAnsi="Arial" w:cs="Baskerville Old Face"/>
          <w:b/>
          <w:bCs/>
          <w:sz w:val="20"/>
          <w:szCs w:val="20"/>
        </w:rPr>
        <w:t>ie Klammer, die diese vier Tugen</w:t>
      </w:r>
      <w:r w:rsidR="0081533E" w:rsidRPr="0010159D">
        <w:rPr>
          <w:rFonts w:ascii="Arial" w:hAnsi="Arial" w:cs="Baskerville Old Face"/>
          <w:b/>
          <w:bCs/>
          <w:sz w:val="20"/>
          <w:szCs w:val="20"/>
        </w:rPr>
        <w:t>den zusammenfass</w:t>
      </w:r>
      <w:r w:rsidRPr="0010159D">
        <w:rPr>
          <w:rFonts w:ascii="Arial" w:hAnsi="Arial" w:cs="Baskerville Old Face"/>
          <w:b/>
          <w:bCs/>
          <w:sz w:val="20"/>
          <w:szCs w:val="20"/>
        </w:rPr>
        <w:t>t,</w:t>
      </w:r>
      <w:r w:rsidR="00813332" w:rsidRPr="0010159D">
        <w:rPr>
          <w:rFonts w:ascii="Arial" w:hAnsi="Arial" w:cs="Baskerville Old Face"/>
          <w:b/>
          <w:bCs/>
          <w:sz w:val="20"/>
          <w:szCs w:val="20"/>
        </w:rPr>
        <w:t xml:space="preserve"> </w:t>
      </w:r>
      <w:r w:rsidRPr="0010159D">
        <w:rPr>
          <w:rFonts w:ascii="Arial" w:hAnsi="Arial" w:cs="Baskerville Old Face"/>
          <w:b/>
          <w:bCs/>
          <w:sz w:val="20"/>
          <w:szCs w:val="20"/>
        </w:rPr>
        <w:t>ist die Selbstlosigkeit</w:t>
      </w:r>
      <w:r w:rsidR="00C4728C">
        <w:rPr>
          <w:rFonts w:ascii="Arial" w:hAnsi="Arial" w:cs="Baskerville Old Face"/>
          <w:b/>
          <w:bCs/>
          <w:sz w:val="20"/>
          <w:szCs w:val="20"/>
        </w:rPr>
        <w:t>, die Hingabe an Gott</w:t>
      </w:r>
      <w:r w:rsidRPr="0010159D">
        <w:rPr>
          <w:rFonts w:ascii="Arial" w:hAnsi="Arial" w:cs="Baskerville Old Face"/>
          <w:b/>
          <w:bCs/>
          <w:sz w:val="20"/>
          <w:szCs w:val="20"/>
        </w:rPr>
        <w:t>.</w:t>
      </w:r>
    </w:p>
    <w:p w:rsidR="0081533E" w:rsidRPr="0010159D" w:rsidRDefault="0081533E">
      <w:pPr>
        <w:spacing w:line="240" w:lineRule="atLeast"/>
        <w:jc w:val="both"/>
        <w:rPr>
          <w:rFonts w:ascii="Arial" w:hAnsi="Arial" w:cs="Baskerville Old Face"/>
          <w:b/>
          <w:bCs/>
          <w:sz w:val="20"/>
          <w:szCs w:val="20"/>
        </w:rPr>
      </w:pPr>
    </w:p>
    <w:p w:rsidR="00E61D65" w:rsidRPr="0010159D" w:rsidRDefault="00DD28BC" w:rsidP="00A40889">
      <w:pPr>
        <w:spacing w:line="240" w:lineRule="atLeast"/>
        <w:jc w:val="both"/>
        <w:rPr>
          <w:rFonts w:ascii="Arial" w:hAnsi="Arial" w:cs="Baskerville Old Face"/>
          <w:b/>
          <w:bCs/>
          <w:sz w:val="20"/>
          <w:szCs w:val="20"/>
        </w:rPr>
      </w:pPr>
      <w:r>
        <w:rPr>
          <w:rFonts w:ascii="Arial" w:hAnsi="Arial" w:cs="Baskerville Old Face"/>
          <w:b/>
          <w:bCs/>
          <w:sz w:val="20"/>
          <w:szCs w:val="20"/>
        </w:rPr>
        <w:t>Christus hat in seinem Erdenleben</w:t>
      </w:r>
      <w:r w:rsidR="00A71221">
        <w:rPr>
          <w:rFonts w:ascii="Arial" w:hAnsi="Arial" w:cs="Baskerville Old Face"/>
          <w:b/>
          <w:bCs/>
          <w:sz w:val="20"/>
          <w:szCs w:val="20"/>
        </w:rPr>
        <w:t xml:space="preserve"> den Blick in letzter Konsequenz</w:t>
      </w:r>
      <w:r w:rsidR="00E61D65" w:rsidRPr="0010159D">
        <w:rPr>
          <w:rFonts w:ascii="Arial" w:hAnsi="Arial" w:cs="Baskerville Old Face"/>
          <w:b/>
          <w:bCs/>
          <w:sz w:val="20"/>
          <w:szCs w:val="20"/>
        </w:rPr>
        <w:t xml:space="preserve"> auf </w:t>
      </w:r>
      <w:r w:rsidR="00C4728C">
        <w:rPr>
          <w:rFonts w:ascii="Arial" w:hAnsi="Arial" w:cs="Baskerville Old Face"/>
          <w:b/>
          <w:bCs/>
          <w:sz w:val="20"/>
          <w:szCs w:val="20"/>
        </w:rPr>
        <w:t xml:space="preserve">Gott und </w:t>
      </w:r>
      <w:r w:rsidR="00E61D65" w:rsidRPr="0010159D">
        <w:rPr>
          <w:rFonts w:ascii="Arial" w:hAnsi="Arial" w:cs="Baskerville Old Face"/>
          <w:b/>
          <w:bCs/>
          <w:sz w:val="20"/>
          <w:szCs w:val="20"/>
        </w:rPr>
        <w:t>die Ewigkeit</w:t>
      </w:r>
      <w:r w:rsidR="00C4728C">
        <w:rPr>
          <w:rFonts w:ascii="Arial" w:hAnsi="Arial" w:cs="Baskerville Old Face"/>
          <w:b/>
          <w:bCs/>
          <w:sz w:val="20"/>
          <w:szCs w:val="20"/>
        </w:rPr>
        <w:t xml:space="preserve"> ge</w:t>
      </w:r>
      <w:r w:rsidR="00A71221">
        <w:rPr>
          <w:rFonts w:ascii="Arial" w:hAnsi="Arial" w:cs="Baskerville Old Face"/>
          <w:b/>
          <w:bCs/>
          <w:sz w:val="20"/>
          <w:szCs w:val="20"/>
        </w:rPr>
        <w:t>richtet</w:t>
      </w:r>
      <w:r w:rsidR="00E61D65" w:rsidRPr="0010159D">
        <w:rPr>
          <w:rFonts w:ascii="Arial" w:hAnsi="Arial" w:cs="Baskerville Old Face"/>
          <w:b/>
          <w:bCs/>
          <w:sz w:val="20"/>
          <w:szCs w:val="20"/>
        </w:rPr>
        <w:t>. Da</w:t>
      </w:r>
      <w:r w:rsidR="004B5941" w:rsidRPr="0010159D">
        <w:rPr>
          <w:rFonts w:ascii="Arial" w:hAnsi="Arial" w:cs="Baskerville Old Face"/>
          <w:b/>
          <w:bCs/>
          <w:sz w:val="20"/>
          <w:szCs w:val="20"/>
        </w:rPr>
        <w:t xml:space="preserve">rin erkennen wir </w:t>
      </w:r>
      <w:r w:rsidR="00664D44">
        <w:rPr>
          <w:rFonts w:ascii="Arial" w:hAnsi="Arial" w:cs="Baskerville Old Face"/>
          <w:b/>
          <w:bCs/>
          <w:sz w:val="20"/>
          <w:szCs w:val="20"/>
        </w:rPr>
        <w:t xml:space="preserve">das </w:t>
      </w:r>
      <w:r w:rsidR="00A71221">
        <w:rPr>
          <w:rFonts w:ascii="Arial" w:hAnsi="Arial" w:cs="Baskerville Old Face"/>
          <w:b/>
          <w:bCs/>
          <w:sz w:val="20"/>
          <w:szCs w:val="20"/>
        </w:rPr>
        <w:t xml:space="preserve">tiefste </w:t>
      </w:r>
      <w:r w:rsidR="00664D44">
        <w:rPr>
          <w:rFonts w:ascii="Arial" w:hAnsi="Arial" w:cs="Baskerville Old Face"/>
          <w:b/>
          <w:bCs/>
          <w:sz w:val="20"/>
          <w:szCs w:val="20"/>
        </w:rPr>
        <w:t>Ge</w:t>
      </w:r>
      <w:r w:rsidR="004B5941" w:rsidRPr="0010159D">
        <w:rPr>
          <w:rFonts w:ascii="Arial" w:hAnsi="Arial" w:cs="Baskerville Old Face"/>
          <w:b/>
          <w:bCs/>
          <w:sz w:val="20"/>
          <w:szCs w:val="20"/>
        </w:rPr>
        <w:t>heimnis seiner irdischen Existenz,</w:t>
      </w:r>
      <w:r w:rsidR="00664D44">
        <w:rPr>
          <w:rFonts w:ascii="Arial" w:hAnsi="Arial" w:cs="Baskerville Old Face"/>
          <w:b/>
          <w:bCs/>
          <w:sz w:val="20"/>
          <w:szCs w:val="20"/>
        </w:rPr>
        <w:t xml:space="preserve"> sein</w:t>
      </w:r>
      <w:r w:rsidR="004B5941" w:rsidRPr="0010159D">
        <w:rPr>
          <w:rFonts w:ascii="Arial" w:hAnsi="Arial" w:cs="Baskerville Old Face"/>
          <w:b/>
          <w:bCs/>
          <w:sz w:val="20"/>
          <w:szCs w:val="20"/>
        </w:rPr>
        <w:t xml:space="preserve"> gottmenschliches</w:t>
      </w:r>
      <w:r w:rsidR="00E61D65" w:rsidRPr="0010159D">
        <w:rPr>
          <w:rFonts w:ascii="Arial" w:hAnsi="Arial" w:cs="Baskerville Old Face"/>
          <w:b/>
          <w:bCs/>
          <w:sz w:val="20"/>
          <w:szCs w:val="20"/>
        </w:rPr>
        <w:t xml:space="preserve"> Le</w:t>
      </w:r>
      <w:r w:rsidR="004B5941" w:rsidRPr="0010159D">
        <w:rPr>
          <w:rFonts w:ascii="Arial" w:hAnsi="Arial" w:cs="Baskerville Old Face"/>
          <w:b/>
          <w:bCs/>
          <w:sz w:val="20"/>
          <w:szCs w:val="20"/>
        </w:rPr>
        <w:t>ben</w:t>
      </w:r>
      <w:r w:rsidR="00E61D65" w:rsidRPr="0010159D">
        <w:rPr>
          <w:rFonts w:ascii="Arial" w:hAnsi="Arial" w:cs="Baskerville Old Face"/>
          <w:b/>
          <w:bCs/>
          <w:sz w:val="20"/>
          <w:szCs w:val="20"/>
        </w:rPr>
        <w:t>. Gott,</w:t>
      </w:r>
      <w:r w:rsidR="0036711A" w:rsidRPr="0010159D">
        <w:rPr>
          <w:rFonts w:ascii="Arial" w:hAnsi="Arial" w:cs="Baskerville Old Face"/>
          <w:b/>
          <w:bCs/>
          <w:sz w:val="20"/>
          <w:szCs w:val="20"/>
        </w:rPr>
        <w:t xml:space="preserve"> der </w:t>
      </w:r>
      <w:r w:rsidR="004B5941" w:rsidRPr="0010159D">
        <w:rPr>
          <w:rFonts w:ascii="Arial" w:hAnsi="Arial" w:cs="Baskerville Old Face"/>
          <w:b/>
          <w:bCs/>
          <w:sz w:val="20"/>
          <w:szCs w:val="20"/>
        </w:rPr>
        <w:t xml:space="preserve">himmlische </w:t>
      </w:r>
      <w:r w:rsidR="0036711A" w:rsidRPr="0010159D">
        <w:rPr>
          <w:rFonts w:ascii="Arial" w:hAnsi="Arial" w:cs="Baskerville Old Face"/>
          <w:b/>
          <w:bCs/>
          <w:sz w:val="20"/>
          <w:szCs w:val="20"/>
        </w:rPr>
        <w:t>Vater,</w:t>
      </w:r>
      <w:r w:rsidR="00E61D65" w:rsidRPr="0010159D">
        <w:rPr>
          <w:rFonts w:ascii="Arial" w:hAnsi="Arial" w:cs="Baskerville Old Face"/>
          <w:b/>
          <w:bCs/>
          <w:sz w:val="20"/>
          <w:szCs w:val="20"/>
        </w:rPr>
        <w:t xml:space="preserve"> das ist der eigentliche Inhalt seines </w:t>
      </w:r>
      <w:r w:rsidR="00A71221">
        <w:rPr>
          <w:rFonts w:ascii="Arial" w:hAnsi="Arial" w:cs="Baskerville Old Face"/>
          <w:b/>
          <w:bCs/>
          <w:sz w:val="20"/>
          <w:szCs w:val="20"/>
        </w:rPr>
        <w:t xml:space="preserve">menschlichen </w:t>
      </w:r>
      <w:r w:rsidR="00E61D65" w:rsidRPr="0010159D">
        <w:rPr>
          <w:rFonts w:ascii="Arial" w:hAnsi="Arial" w:cs="Baskerville Old Face"/>
          <w:b/>
          <w:bCs/>
          <w:sz w:val="20"/>
          <w:szCs w:val="20"/>
        </w:rPr>
        <w:t>Lebens</w:t>
      </w:r>
      <w:r w:rsidR="00A71221">
        <w:rPr>
          <w:rFonts w:ascii="Arial" w:hAnsi="Arial" w:cs="Baskerville Old Face"/>
          <w:b/>
          <w:bCs/>
          <w:sz w:val="20"/>
          <w:szCs w:val="20"/>
        </w:rPr>
        <w:t xml:space="preserve"> gewesen</w:t>
      </w:r>
      <w:r w:rsidR="00E61D65" w:rsidRPr="0010159D">
        <w:rPr>
          <w:rFonts w:ascii="Arial" w:hAnsi="Arial" w:cs="Baskerville Old Face"/>
          <w:b/>
          <w:bCs/>
          <w:sz w:val="20"/>
          <w:szCs w:val="20"/>
        </w:rPr>
        <w:t xml:space="preserve">. </w:t>
      </w:r>
      <w:r w:rsidR="004B5941" w:rsidRPr="0010159D">
        <w:rPr>
          <w:rFonts w:ascii="Arial" w:hAnsi="Arial" w:cs="Baskerville Old Face"/>
          <w:b/>
          <w:bCs/>
          <w:sz w:val="20"/>
          <w:szCs w:val="20"/>
        </w:rPr>
        <w:t xml:space="preserve">Auch darin ist er die Norm </w:t>
      </w:r>
      <w:r w:rsidR="00A71221">
        <w:rPr>
          <w:rFonts w:ascii="Arial" w:hAnsi="Arial" w:cs="Baskerville Old Face"/>
          <w:b/>
          <w:bCs/>
          <w:sz w:val="20"/>
          <w:szCs w:val="20"/>
        </w:rPr>
        <w:t xml:space="preserve">für </w:t>
      </w:r>
      <w:r w:rsidR="004B5941" w:rsidRPr="0010159D">
        <w:rPr>
          <w:rFonts w:ascii="Arial" w:hAnsi="Arial" w:cs="Baskerville Old Face"/>
          <w:b/>
          <w:bCs/>
          <w:sz w:val="20"/>
          <w:szCs w:val="20"/>
        </w:rPr>
        <w:t>u</w:t>
      </w:r>
      <w:r w:rsidR="00A71221">
        <w:rPr>
          <w:rFonts w:ascii="Arial" w:hAnsi="Arial" w:cs="Baskerville Old Face"/>
          <w:b/>
          <w:bCs/>
          <w:sz w:val="20"/>
          <w:szCs w:val="20"/>
        </w:rPr>
        <w:t>nser Leben</w:t>
      </w:r>
      <w:r w:rsidR="00C4728C">
        <w:rPr>
          <w:rFonts w:ascii="Arial" w:hAnsi="Arial" w:cs="Baskerville Old Face"/>
          <w:b/>
          <w:bCs/>
          <w:sz w:val="20"/>
          <w:szCs w:val="20"/>
        </w:rPr>
        <w:t>, die ideale  Norm</w:t>
      </w:r>
      <w:r w:rsidR="004B5941" w:rsidRPr="0010159D">
        <w:rPr>
          <w:rFonts w:ascii="Arial" w:hAnsi="Arial" w:cs="Baskerville Old Face"/>
          <w:b/>
          <w:bCs/>
          <w:sz w:val="20"/>
          <w:szCs w:val="20"/>
        </w:rPr>
        <w:t xml:space="preserve">. Wenn wir Christus nachfolgen, </w:t>
      </w:r>
      <w:r w:rsidR="0036711A" w:rsidRPr="0010159D">
        <w:rPr>
          <w:rFonts w:ascii="Arial" w:hAnsi="Arial" w:cs="Baskerville Old Face"/>
          <w:b/>
          <w:bCs/>
          <w:sz w:val="20"/>
          <w:szCs w:val="20"/>
        </w:rPr>
        <w:t xml:space="preserve">der zur Rechten des Vaters thront, </w:t>
      </w:r>
      <w:r w:rsidR="00E61D65" w:rsidRPr="0010159D">
        <w:rPr>
          <w:rFonts w:ascii="Arial" w:hAnsi="Arial" w:cs="Baskerville Old Face"/>
          <w:b/>
          <w:bCs/>
          <w:sz w:val="20"/>
          <w:szCs w:val="20"/>
        </w:rPr>
        <w:t xml:space="preserve">nicht nur </w:t>
      </w:r>
      <w:r w:rsidR="004B5941" w:rsidRPr="0010159D">
        <w:rPr>
          <w:rFonts w:ascii="Arial" w:hAnsi="Arial" w:cs="Baskerville Old Face"/>
          <w:b/>
          <w:bCs/>
          <w:sz w:val="20"/>
          <w:szCs w:val="20"/>
        </w:rPr>
        <w:t xml:space="preserve">in </w:t>
      </w:r>
      <w:r w:rsidR="00E61D65" w:rsidRPr="0010159D">
        <w:rPr>
          <w:rFonts w:ascii="Arial" w:hAnsi="Arial" w:cs="Baskerville Old Face"/>
          <w:b/>
          <w:bCs/>
          <w:sz w:val="20"/>
          <w:szCs w:val="20"/>
        </w:rPr>
        <w:t>Worten, son</w:t>
      </w:r>
      <w:r w:rsidR="00E61D65" w:rsidRPr="0010159D">
        <w:rPr>
          <w:rFonts w:ascii="Arial" w:hAnsi="Arial" w:cs="Baskerville Old Face"/>
          <w:b/>
          <w:bCs/>
          <w:sz w:val="20"/>
          <w:szCs w:val="20"/>
        </w:rPr>
        <w:softHyphen/>
        <w:t xml:space="preserve">dern </w:t>
      </w:r>
      <w:r w:rsidR="00A40889" w:rsidRPr="0010159D">
        <w:rPr>
          <w:rFonts w:ascii="Arial" w:hAnsi="Arial" w:cs="Baskerville Old Face"/>
          <w:b/>
          <w:bCs/>
          <w:sz w:val="20"/>
          <w:szCs w:val="20"/>
        </w:rPr>
        <w:t xml:space="preserve">auch </w:t>
      </w:r>
      <w:r w:rsidR="00E61D65" w:rsidRPr="0010159D">
        <w:rPr>
          <w:rFonts w:ascii="Arial" w:hAnsi="Arial" w:cs="Baskerville Old Face"/>
          <w:b/>
          <w:bCs/>
          <w:sz w:val="20"/>
          <w:szCs w:val="20"/>
        </w:rPr>
        <w:t xml:space="preserve">in </w:t>
      </w:r>
      <w:r w:rsidR="00A40889" w:rsidRPr="0010159D">
        <w:rPr>
          <w:rFonts w:ascii="Arial" w:hAnsi="Arial" w:cs="Baskerville Old Face"/>
          <w:b/>
          <w:bCs/>
          <w:sz w:val="20"/>
          <w:szCs w:val="20"/>
        </w:rPr>
        <w:t xml:space="preserve">der </w:t>
      </w:r>
      <w:r w:rsidR="00E61D65" w:rsidRPr="0010159D">
        <w:rPr>
          <w:rFonts w:ascii="Arial" w:hAnsi="Arial" w:cs="Baskerville Old Face"/>
          <w:b/>
          <w:bCs/>
          <w:sz w:val="20"/>
          <w:szCs w:val="20"/>
        </w:rPr>
        <w:t>Tat</w:t>
      </w:r>
      <w:r w:rsidR="00A40889" w:rsidRPr="0010159D">
        <w:rPr>
          <w:rFonts w:ascii="Arial" w:hAnsi="Arial" w:cs="Baskerville Old Face"/>
          <w:b/>
          <w:bCs/>
          <w:sz w:val="20"/>
          <w:szCs w:val="20"/>
        </w:rPr>
        <w:t>,</w:t>
      </w:r>
      <w:r w:rsidR="00E61D65" w:rsidRPr="0010159D">
        <w:rPr>
          <w:rFonts w:ascii="Arial" w:hAnsi="Arial" w:cs="Baskerville Old Face"/>
          <w:b/>
          <w:bCs/>
          <w:sz w:val="20"/>
          <w:szCs w:val="20"/>
        </w:rPr>
        <w:t xml:space="preserve"> in den We</w:t>
      </w:r>
      <w:r w:rsidR="00D61782">
        <w:rPr>
          <w:rFonts w:ascii="Arial" w:hAnsi="Arial" w:cs="Baskerville Old Face"/>
          <w:b/>
          <w:bCs/>
          <w:sz w:val="20"/>
          <w:szCs w:val="20"/>
        </w:rPr>
        <w:t>rken, in un</w:t>
      </w:r>
      <w:r w:rsidR="00664D44">
        <w:rPr>
          <w:rFonts w:ascii="Arial" w:hAnsi="Arial" w:cs="Baskerville Old Face"/>
          <w:b/>
          <w:bCs/>
          <w:sz w:val="20"/>
          <w:szCs w:val="20"/>
        </w:rPr>
        <w:t>serem Tun und La</w:t>
      </w:r>
      <w:r w:rsidR="004B5941" w:rsidRPr="0010159D">
        <w:rPr>
          <w:rFonts w:ascii="Arial" w:hAnsi="Arial" w:cs="Baskerville Old Face"/>
          <w:b/>
          <w:bCs/>
          <w:sz w:val="20"/>
          <w:szCs w:val="20"/>
        </w:rPr>
        <w:t>ss</w:t>
      </w:r>
      <w:r w:rsidR="00664D44">
        <w:rPr>
          <w:rFonts w:ascii="Arial" w:hAnsi="Arial" w:cs="Baskerville Old Face"/>
          <w:b/>
          <w:bCs/>
          <w:sz w:val="20"/>
          <w:szCs w:val="20"/>
        </w:rPr>
        <w:t>en, dann muss unser Blick konse</w:t>
      </w:r>
      <w:r w:rsidR="004B5941" w:rsidRPr="0010159D">
        <w:rPr>
          <w:rFonts w:ascii="Arial" w:hAnsi="Arial" w:cs="Baskerville Old Face"/>
          <w:b/>
          <w:bCs/>
          <w:sz w:val="20"/>
          <w:szCs w:val="20"/>
        </w:rPr>
        <w:t>quent auf die Ewigkeit gehen, dann muss unser Leben mit Chri</w:t>
      </w:r>
      <w:r w:rsidR="00C4728C">
        <w:rPr>
          <w:rFonts w:ascii="Arial" w:hAnsi="Arial" w:cs="Baskerville Old Face"/>
          <w:b/>
          <w:bCs/>
          <w:sz w:val="20"/>
          <w:szCs w:val="20"/>
        </w:rPr>
        <w:t>-</w:t>
      </w:r>
      <w:r w:rsidR="004B5941" w:rsidRPr="0010159D">
        <w:rPr>
          <w:rFonts w:ascii="Arial" w:hAnsi="Arial" w:cs="Baskerville Old Face"/>
          <w:b/>
          <w:bCs/>
          <w:sz w:val="20"/>
          <w:szCs w:val="20"/>
        </w:rPr>
        <w:t>stus in Gott verborgen sein, wie es der Kolosserbrief ausdrückt (3, 3).</w:t>
      </w:r>
      <w:r w:rsidR="00E61D65" w:rsidRPr="0010159D">
        <w:rPr>
          <w:rFonts w:ascii="Arial" w:hAnsi="Arial" w:cs="Baskerville Old Face"/>
          <w:b/>
          <w:bCs/>
          <w:sz w:val="20"/>
          <w:szCs w:val="20"/>
        </w:rPr>
        <w:t xml:space="preserve"> </w:t>
      </w:r>
    </w:p>
    <w:p w:rsidR="00E61D65" w:rsidRDefault="00E61D65">
      <w:pPr>
        <w:spacing w:line="240" w:lineRule="atLeast"/>
        <w:jc w:val="both"/>
        <w:rPr>
          <w:rFonts w:ascii="Arial" w:hAnsi="Arial" w:cs="Baskerville Old Face"/>
          <w:b/>
          <w:bCs/>
          <w:sz w:val="20"/>
          <w:szCs w:val="20"/>
        </w:rPr>
      </w:pPr>
    </w:p>
    <w:p w:rsidR="0048534E" w:rsidRPr="0010159D" w:rsidRDefault="00E61D65" w:rsidP="00A40889">
      <w:pPr>
        <w:spacing w:line="240" w:lineRule="atLeast"/>
        <w:jc w:val="both"/>
        <w:rPr>
          <w:rFonts w:ascii="Arial" w:hAnsi="Arial" w:cs="Baskerville Old Face"/>
          <w:b/>
          <w:bCs/>
          <w:sz w:val="20"/>
          <w:szCs w:val="20"/>
        </w:rPr>
      </w:pPr>
      <w:r w:rsidRPr="0010159D">
        <w:rPr>
          <w:rFonts w:ascii="Arial" w:hAnsi="Arial" w:cs="Baskerville Old Face"/>
          <w:b/>
          <w:bCs/>
          <w:sz w:val="20"/>
          <w:szCs w:val="20"/>
        </w:rPr>
        <w:t>Die Bindung an Christus und damit an Gott macht uns wirklich frei. Es ist heute viel von der Freiheit die Rede. Man denkt dabei an die äußere Freiheit, an die Freiheit von allen Bindungen. Kinder verlassen das Elternhaus, bevor es notwendig ist, Eheleute gehen auseinand</w:t>
      </w:r>
      <w:r w:rsidR="0081533E" w:rsidRPr="0010159D">
        <w:rPr>
          <w:rFonts w:ascii="Arial" w:hAnsi="Arial" w:cs="Baskerville Old Face"/>
          <w:b/>
          <w:bCs/>
          <w:sz w:val="20"/>
          <w:szCs w:val="20"/>
        </w:rPr>
        <w:t>er, wenn es ihnen nicht mehr pass</w:t>
      </w:r>
      <w:r w:rsidRPr="0010159D">
        <w:rPr>
          <w:rFonts w:ascii="Arial" w:hAnsi="Arial" w:cs="Baskerville Old Face"/>
          <w:b/>
          <w:bCs/>
          <w:sz w:val="20"/>
          <w:szCs w:val="20"/>
        </w:rPr>
        <w:t xml:space="preserve">t. Man will die Drogen liberalisieren und den </w:t>
      </w:r>
      <w:r w:rsidR="00A40889" w:rsidRPr="0010159D">
        <w:rPr>
          <w:rFonts w:ascii="Arial" w:hAnsi="Arial" w:cs="Baskerville Old Face"/>
          <w:b/>
          <w:bCs/>
          <w:sz w:val="20"/>
          <w:szCs w:val="20"/>
        </w:rPr>
        <w:t>Selbstmord</w:t>
      </w:r>
      <w:r w:rsidRPr="0010159D">
        <w:rPr>
          <w:rFonts w:ascii="Arial" w:hAnsi="Arial" w:cs="Baskerville Old Face"/>
          <w:b/>
          <w:bCs/>
          <w:sz w:val="20"/>
          <w:szCs w:val="20"/>
        </w:rPr>
        <w:t xml:space="preserve"> legali</w:t>
      </w:r>
      <w:r w:rsidRPr="0010159D">
        <w:rPr>
          <w:rFonts w:ascii="Arial" w:hAnsi="Arial" w:cs="Baskerville Old Face"/>
          <w:b/>
          <w:bCs/>
          <w:sz w:val="20"/>
          <w:szCs w:val="20"/>
        </w:rPr>
        <w:softHyphen/>
        <w:t>sieren</w:t>
      </w:r>
      <w:r w:rsidR="00CC46B8">
        <w:rPr>
          <w:rFonts w:ascii="Arial" w:hAnsi="Arial" w:cs="Baskerville Old Face"/>
          <w:b/>
          <w:bCs/>
          <w:sz w:val="20"/>
          <w:szCs w:val="20"/>
        </w:rPr>
        <w:t xml:space="preserve"> und lobt die sexuelle Befreiung</w:t>
      </w:r>
      <w:r w:rsidRPr="0010159D">
        <w:rPr>
          <w:rFonts w:ascii="Arial" w:hAnsi="Arial" w:cs="Baskerville Old Face"/>
          <w:b/>
          <w:bCs/>
          <w:sz w:val="20"/>
          <w:szCs w:val="20"/>
        </w:rPr>
        <w:t>. Hinter all dem steht</w:t>
      </w:r>
      <w:r w:rsidR="004B5941" w:rsidRPr="0010159D">
        <w:rPr>
          <w:rFonts w:ascii="Arial" w:hAnsi="Arial" w:cs="Baskerville Old Face"/>
          <w:b/>
          <w:bCs/>
          <w:sz w:val="20"/>
          <w:szCs w:val="20"/>
        </w:rPr>
        <w:t xml:space="preserve"> eine indi</w:t>
      </w:r>
      <w:r w:rsidR="008C765D">
        <w:rPr>
          <w:rFonts w:ascii="Arial" w:hAnsi="Arial" w:cs="Baskerville Old Face"/>
          <w:b/>
          <w:bCs/>
          <w:sz w:val="20"/>
          <w:szCs w:val="20"/>
        </w:rPr>
        <w:t>-</w:t>
      </w:r>
      <w:r w:rsidR="004B5941" w:rsidRPr="0010159D">
        <w:rPr>
          <w:rFonts w:ascii="Arial" w:hAnsi="Arial" w:cs="Baskerville Old Face"/>
          <w:b/>
          <w:bCs/>
          <w:sz w:val="20"/>
          <w:szCs w:val="20"/>
        </w:rPr>
        <w:t>rekte Absage an die Nachfolge Christi</w:t>
      </w:r>
      <w:r w:rsidR="00C4728C">
        <w:rPr>
          <w:rFonts w:ascii="Arial" w:hAnsi="Arial" w:cs="Baskerville Old Face"/>
          <w:b/>
          <w:bCs/>
          <w:sz w:val="20"/>
          <w:szCs w:val="20"/>
        </w:rPr>
        <w:t xml:space="preserve"> und an Gott</w:t>
      </w:r>
      <w:r w:rsidRPr="0010159D">
        <w:rPr>
          <w:rFonts w:ascii="Arial" w:hAnsi="Arial" w:cs="Baskerville Old Face"/>
          <w:b/>
          <w:bCs/>
          <w:sz w:val="20"/>
          <w:szCs w:val="20"/>
        </w:rPr>
        <w:t>: Man will keine Ge</w:t>
      </w:r>
      <w:r w:rsidRPr="0010159D">
        <w:rPr>
          <w:rFonts w:ascii="Arial" w:hAnsi="Arial" w:cs="Baskerville Old Face"/>
          <w:b/>
          <w:bCs/>
          <w:sz w:val="20"/>
          <w:szCs w:val="20"/>
        </w:rPr>
        <w:softHyphen/>
        <w:t>bote mehr erfüllen und tun, was einem gera</w:t>
      </w:r>
      <w:r w:rsidRPr="0010159D">
        <w:rPr>
          <w:rFonts w:ascii="Arial" w:hAnsi="Arial" w:cs="Baskerville Old Face"/>
          <w:b/>
          <w:bCs/>
          <w:sz w:val="20"/>
          <w:szCs w:val="20"/>
        </w:rPr>
        <w:softHyphen/>
        <w:t xml:space="preserve">de in den Sinn kommt. </w:t>
      </w:r>
    </w:p>
    <w:p w:rsidR="0048534E" w:rsidRPr="0010159D" w:rsidRDefault="0048534E" w:rsidP="00A40889">
      <w:pPr>
        <w:spacing w:line="240" w:lineRule="atLeast"/>
        <w:jc w:val="both"/>
        <w:rPr>
          <w:rFonts w:ascii="Arial" w:hAnsi="Arial" w:cs="Baskerville Old Face"/>
          <w:b/>
          <w:bCs/>
          <w:sz w:val="20"/>
          <w:szCs w:val="20"/>
        </w:rPr>
      </w:pPr>
    </w:p>
    <w:p w:rsidR="0048534E" w:rsidRPr="0010159D" w:rsidRDefault="0048534E" w:rsidP="0015331C">
      <w:pPr>
        <w:spacing w:line="240" w:lineRule="atLeast"/>
        <w:jc w:val="both"/>
        <w:rPr>
          <w:rFonts w:ascii="Arial" w:hAnsi="Arial" w:cs="Baskerville Old Face"/>
          <w:b/>
          <w:bCs/>
          <w:sz w:val="20"/>
          <w:szCs w:val="20"/>
        </w:rPr>
      </w:pPr>
      <w:r w:rsidRPr="0010159D">
        <w:rPr>
          <w:rFonts w:ascii="Arial" w:hAnsi="Arial" w:cs="Baskerville Old Face"/>
          <w:b/>
          <w:bCs/>
          <w:sz w:val="20"/>
          <w:szCs w:val="20"/>
        </w:rPr>
        <w:t xml:space="preserve">Es </w:t>
      </w:r>
      <w:r w:rsidR="00A40889" w:rsidRPr="0010159D">
        <w:rPr>
          <w:rFonts w:ascii="Arial" w:hAnsi="Arial" w:cs="Baskerville Old Face"/>
          <w:b/>
          <w:bCs/>
          <w:sz w:val="20"/>
          <w:szCs w:val="20"/>
        </w:rPr>
        <w:t xml:space="preserve">herrscht </w:t>
      </w:r>
      <w:r w:rsidRPr="0010159D">
        <w:rPr>
          <w:rFonts w:ascii="Arial" w:hAnsi="Arial" w:cs="Baskerville Old Face"/>
          <w:b/>
          <w:bCs/>
          <w:sz w:val="20"/>
          <w:szCs w:val="20"/>
        </w:rPr>
        <w:t xml:space="preserve">heute </w:t>
      </w:r>
      <w:r w:rsidR="00A40889" w:rsidRPr="0010159D">
        <w:rPr>
          <w:rFonts w:ascii="Arial" w:hAnsi="Arial" w:cs="Baskerville Old Face"/>
          <w:b/>
          <w:bCs/>
          <w:sz w:val="20"/>
          <w:szCs w:val="20"/>
        </w:rPr>
        <w:t>so etwas wie eine Religion der Gesetzlosigkeit. Sie ent</w:t>
      </w:r>
      <w:r w:rsidRPr="0010159D">
        <w:rPr>
          <w:rFonts w:ascii="Arial" w:hAnsi="Arial" w:cs="Baskerville Old Face"/>
          <w:b/>
          <w:bCs/>
          <w:sz w:val="20"/>
          <w:szCs w:val="20"/>
        </w:rPr>
        <w:t>spricht dem In</w:t>
      </w:r>
      <w:r w:rsidR="008C765D">
        <w:rPr>
          <w:rFonts w:ascii="Arial" w:hAnsi="Arial" w:cs="Baskerville Old Face"/>
          <w:b/>
          <w:bCs/>
          <w:sz w:val="20"/>
          <w:szCs w:val="20"/>
        </w:rPr>
        <w:t>-</w:t>
      </w:r>
      <w:r w:rsidRPr="0010159D">
        <w:rPr>
          <w:rFonts w:ascii="Arial" w:hAnsi="Arial" w:cs="Baskerville Old Face"/>
          <w:b/>
          <w:bCs/>
          <w:sz w:val="20"/>
          <w:szCs w:val="20"/>
        </w:rPr>
        <w:t>differentismus, in dem</w:t>
      </w:r>
      <w:r w:rsidR="00A40889" w:rsidRPr="0010159D">
        <w:rPr>
          <w:rFonts w:ascii="Arial" w:hAnsi="Arial" w:cs="Baskerville Old Face"/>
          <w:b/>
          <w:bCs/>
          <w:sz w:val="20"/>
          <w:szCs w:val="20"/>
        </w:rPr>
        <w:t xml:space="preserve"> alles als gleich</w:t>
      </w:r>
      <w:r w:rsidR="00C4728C">
        <w:rPr>
          <w:rFonts w:ascii="Arial" w:hAnsi="Arial" w:cs="Baskerville Old Face"/>
          <w:b/>
          <w:bCs/>
          <w:sz w:val="20"/>
          <w:szCs w:val="20"/>
        </w:rPr>
        <w:t xml:space="preserve"> </w:t>
      </w:r>
      <w:r w:rsidR="00A40889" w:rsidRPr="0010159D">
        <w:rPr>
          <w:rFonts w:ascii="Arial" w:hAnsi="Arial" w:cs="Baskerville Old Face"/>
          <w:b/>
          <w:bCs/>
          <w:sz w:val="20"/>
          <w:szCs w:val="20"/>
        </w:rPr>
        <w:t xml:space="preserve">gültig angesehen wird. </w:t>
      </w:r>
      <w:r w:rsidRPr="0010159D">
        <w:rPr>
          <w:rFonts w:ascii="Arial" w:hAnsi="Arial" w:cs="Baskerville Old Face"/>
          <w:b/>
          <w:bCs/>
          <w:sz w:val="20"/>
          <w:szCs w:val="20"/>
        </w:rPr>
        <w:t>D</w:t>
      </w:r>
      <w:r w:rsidR="008C765D">
        <w:rPr>
          <w:rFonts w:ascii="Arial" w:hAnsi="Arial" w:cs="Baskerville Old Face"/>
          <w:b/>
          <w:bCs/>
          <w:sz w:val="20"/>
          <w:szCs w:val="20"/>
        </w:rPr>
        <w:t>ahinter</w:t>
      </w:r>
      <w:r w:rsidR="00A40889" w:rsidRPr="0010159D">
        <w:rPr>
          <w:rFonts w:ascii="Arial" w:hAnsi="Arial" w:cs="Baskerville Old Face"/>
          <w:b/>
          <w:bCs/>
          <w:sz w:val="20"/>
          <w:szCs w:val="20"/>
        </w:rPr>
        <w:t xml:space="preserve"> </w:t>
      </w:r>
      <w:r w:rsidRPr="0010159D">
        <w:rPr>
          <w:rFonts w:ascii="Arial" w:hAnsi="Arial" w:cs="Baskerville Old Face"/>
          <w:b/>
          <w:bCs/>
          <w:sz w:val="20"/>
          <w:szCs w:val="20"/>
        </w:rPr>
        <w:t xml:space="preserve">steht </w:t>
      </w:r>
      <w:r w:rsidR="00A40889" w:rsidRPr="0010159D">
        <w:rPr>
          <w:rFonts w:ascii="Arial" w:hAnsi="Arial" w:cs="Baskerville Old Face"/>
          <w:b/>
          <w:bCs/>
          <w:sz w:val="20"/>
          <w:szCs w:val="20"/>
        </w:rPr>
        <w:t>eine Strate</w:t>
      </w:r>
      <w:r w:rsidR="008C765D">
        <w:rPr>
          <w:rFonts w:ascii="Arial" w:hAnsi="Arial" w:cs="Baskerville Old Face"/>
          <w:b/>
          <w:bCs/>
          <w:sz w:val="20"/>
          <w:szCs w:val="20"/>
        </w:rPr>
        <w:t>-</w:t>
      </w:r>
      <w:r w:rsidR="00A40889" w:rsidRPr="0010159D">
        <w:rPr>
          <w:rFonts w:ascii="Arial" w:hAnsi="Arial" w:cs="Baskerville Old Face"/>
          <w:b/>
          <w:bCs/>
          <w:sz w:val="20"/>
          <w:szCs w:val="20"/>
        </w:rPr>
        <w:t xml:space="preserve">gie, von der viele nicht wissen, die aber vielleicht ebenso viele nicht wahrhaben wollen. In der Religion der Gesetzlosigkeit </w:t>
      </w:r>
      <w:r w:rsidR="00E61D65" w:rsidRPr="0010159D">
        <w:rPr>
          <w:rFonts w:ascii="Arial" w:hAnsi="Arial" w:cs="Baskerville Old Face"/>
          <w:b/>
          <w:bCs/>
          <w:sz w:val="20"/>
          <w:szCs w:val="20"/>
        </w:rPr>
        <w:t>lä</w:t>
      </w:r>
      <w:r w:rsidR="0081533E" w:rsidRPr="0010159D">
        <w:rPr>
          <w:rFonts w:ascii="Arial" w:hAnsi="Arial" w:cs="Baskerville Old Face"/>
          <w:b/>
          <w:bCs/>
          <w:sz w:val="20"/>
          <w:szCs w:val="20"/>
        </w:rPr>
        <w:t>ss</w:t>
      </w:r>
      <w:r w:rsidR="00E61D65" w:rsidRPr="0010159D">
        <w:rPr>
          <w:rFonts w:ascii="Arial" w:hAnsi="Arial" w:cs="Baskerville Old Face"/>
          <w:b/>
          <w:bCs/>
          <w:sz w:val="20"/>
          <w:szCs w:val="20"/>
        </w:rPr>
        <w:t xml:space="preserve">t </w:t>
      </w:r>
      <w:r w:rsidR="00A40889" w:rsidRPr="0010159D">
        <w:rPr>
          <w:rFonts w:ascii="Arial" w:hAnsi="Arial" w:cs="Baskerville Old Face"/>
          <w:b/>
          <w:bCs/>
          <w:sz w:val="20"/>
          <w:szCs w:val="20"/>
        </w:rPr>
        <w:t xml:space="preserve">man </w:t>
      </w:r>
      <w:r w:rsidR="00E61D65" w:rsidRPr="0010159D">
        <w:rPr>
          <w:rFonts w:ascii="Arial" w:hAnsi="Arial" w:cs="Baskerville Old Face"/>
          <w:b/>
          <w:bCs/>
          <w:sz w:val="20"/>
          <w:szCs w:val="20"/>
        </w:rPr>
        <w:t>sich nur von den wech</w:t>
      </w:r>
      <w:r w:rsidR="0081533E" w:rsidRPr="0010159D">
        <w:rPr>
          <w:rFonts w:ascii="Arial" w:hAnsi="Arial" w:cs="Baskerville Old Face"/>
          <w:b/>
          <w:bCs/>
          <w:sz w:val="20"/>
          <w:szCs w:val="20"/>
        </w:rPr>
        <w:t>se</w:t>
      </w:r>
      <w:r w:rsidR="00E61D65" w:rsidRPr="0010159D">
        <w:rPr>
          <w:rFonts w:ascii="Arial" w:hAnsi="Arial" w:cs="Baskerville Old Face"/>
          <w:b/>
          <w:bCs/>
          <w:sz w:val="20"/>
          <w:szCs w:val="20"/>
        </w:rPr>
        <w:t>lnden Launen be</w:t>
      </w:r>
      <w:r w:rsidR="008C765D">
        <w:rPr>
          <w:rFonts w:ascii="Arial" w:hAnsi="Arial" w:cs="Baskerville Old Face"/>
          <w:b/>
          <w:bCs/>
          <w:sz w:val="20"/>
          <w:szCs w:val="20"/>
        </w:rPr>
        <w:t>-</w:t>
      </w:r>
      <w:r w:rsidR="00E61D65" w:rsidRPr="0010159D">
        <w:rPr>
          <w:rFonts w:ascii="Arial" w:hAnsi="Arial" w:cs="Baskerville Old Face"/>
          <w:b/>
          <w:bCs/>
          <w:sz w:val="20"/>
          <w:szCs w:val="20"/>
        </w:rPr>
        <w:t xml:space="preserve">stimmen und meint, so den Gipfel der Freiheit erklommen zu haben. </w:t>
      </w:r>
      <w:r w:rsidR="00A40889" w:rsidRPr="0010159D">
        <w:rPr>
          <w:rFonts w:ascii="Arial" w:hAnsi="Arial" w:cs="Baskerville Old Face"/>
          <w:b/>
          <w:bCs/>
          <w:sz w:val="20"/>
          <w:szCs w:val="20"/>
        </w:rPr>
        <w:t xml:space="preserve">Dabei </w:t>
      </w:r>
      <w:r w:rsidR="00E61D65" w:rsidRPr="0010159D">
        <w:rPr>
          <w:rFonts w:ascii="Arial" w:hAnsi="Arial" w:cs="Baskerville Old Face"/>
          <w:b/>
          <w:bCs/>
          <w:sz w:val="20"/>
          <w:szCs w:val="20"/>
        </w:rPr>
        <w:t>übersieht</w:t>
      </w:r>
      <w:r w:rsidR="00D61782">
        <w:rPr>
          <w:rFonts w:ascii="Arial" w:hAnsi="Arial" w:cs="Baskerville Old Face"/>
          <w:b/>
          <w:bCs/>
          <w:sz w:val="20"/>
          <w:szCs w:val="20"/>
        </w:rPr>
        <w:t xml:space="preserve"> man</w:t>
      </w:r>
      <w:r w:rsidR="00E61D65" w:rsidRPr="0010159D">
        <w:rPr>
          <w:rFonts w:ascii="Arial" w:hAnsi="Arial" w:cs="Baskerville Old Face"/>
          <w:b/>
          <w:bCs/>
          <w:sz w:val="20"/>
          <w:szCs w:val="20"/>
        </w:rPr>
        <w:t xml:space="preserve">, </w:t>
      </w:r>
      <w:r w:rsidR="00B452DB" w:rsidRPr="0010159D">
        <w:rPr>
          <w:rFonts w:ascii="Arial" w:hAnsi="Arial" w:cs="Baskerville Old Face"/>
          <w:b/>
          <w:bCs/>
          <w:sz w:val="20"/>
          <w:szCs w:val="20"/>
        </w:rPr>
        <w:t>dass</w:t>
      </w:r>
      <w:r w:rsidR="00E61D65" w:rsidRPr="0010159D">
        <w:rPr>
          <w:rFonts w:ascii="Arial" w:hAnsi="Arial" w:cs="Baskerville Old Face"/>
          <w:b/>
          <w:bCs/>
          <w:sz w:val="20"/>
          <w:szCs w:val="20"/>
        </w:rPr>
        <w:t xml:space="preserve"> man immer tiefer in der Unfreiheit versinkt. Denn die Willkür ist ein Zerrbild der Freiheit. </w:t>
      </w:r>
      <w:r w:rsidRPr="0010159D">
        <w:rPr>
          <w:rFonts w:ascii="Arial" w:hAnsi="Arial" w:cs="Baskerville Old Face"/>
          <w:b/>
          <w:bCs/>
          <w:sz w:val="20"/>
          <w:szCs w:val="20"/>
        </w:rPr>
        <w:t>Und auch das übersieht man</w:t>
      </w:r>
      <w:r w:rsidR="00D61782">
        <w:rPr>
          <w:rFonts w:ascii="Arial" w:hAnsi="Arial" w:cs="Baskerville Old Face"/>
          <w:b/>
          <w:bCs/>
          <w:sz w:val="20"/>
          <w:szCs w:val="20"/>
        </w:rPr>
        <w:t xml:space="preserve"> dabei</w:t>
      </w:r>
      <w:r w:rsidRPr="0010159D">
        <w:rPr>
          <w:rFonts w:ascii="Arial" w:hAnsi="Arial" w:cs="Baskerville Old Face"/>
          <w:b/>
          <w:bCs/>
          <w:sz w:val="20"/>
          <w:szCs w:val="20"/>
        </w:rPr>
        <w:t>, dass die Freiheit, derer man sich rühmt, in Wirklichkeit Manipulation ist</w:t>
      </w:r>
      <w:r w:rsidR="00C4728C">
        <w:rPr>
          <w:rFonts w:ascii="Arial" w:hAnsi="Arial" w:cs="Baskerville Old Face"/>
          <w:b/>
          <w:bCs/>
          <w:sz w:val="20"/>
          <w:szCs w:val="20"/>
        </w:rPr>
        <w:t>, Manipulation durch verborgene Mächte</w:t>
      </w:r>
      <w:r w:rsidRPr="0010159D">
        <w:rPr>
          <w:rFonts w:ascii="Arial" w:hAnsi="Arial" w:cs="Baskerville Old Face"/>
          <w:b/>
          <w:bCs/>
          <w:sz w:val="20"/>
          <w:szCs w:val="20"/>
        </w:rPr>
        <w:t xml:space="preserve">. </w:t>
      </w:r>
    </w:p>
    <w:p w:rsidR="0048534E" w:rsidRPr="0010159D" w:rsidRDefault="0048534E" w:rsidP="0015331C">
      <w:pPr>
        <w:spacing w:line="240" w:lineRule="atLeast"/>
        <w:jc w:val="both"/>
        <w:rPr>
          <w:rFonts w:ascii="Arial" w:hAnsi="Arial" w:cs="Baskerville Old Face"/>
          <w:b/>
          <w:bCs/>
          <w:sz w:val="20"/>
          <w:szCs w:val="20"/>
        </w:rPr>
      </w:pPr>
    </w:p>
    <w:p w:rsidR="00E61D65" w:rsidRPr="0010159D" w:rsidRDefault="0048534E" w:rsidP="0015331C">
      <w:pPr>
        <w:spacing w:line="240" w:lineRule="atLeast"/>
        <w:jc w:val="both"/>
        <w:rPr>
          <w:rFonts w:ascii="Arial" w:hAnsi="Arial" w:cs="Baskerville Old Face"/>
          <w:b/>
          <w:bCs/>
          <w:sz w:val="20"/>
          <w:szCs w:val="20"/>
        </w:rPr>
      </w:pPr>
      <w:r w:rsidRPr="0010159D">
        <w:rPr>
          <w:rFonts w:ascii="Arial" w:hAnsi="Arial" w:cs="Baskerville Old Face"/>
          <w:b/>
          <w:bCs/>
          <w:sz w:val="20"/>
          <w:szCs w:val="20"/>
        </w:rPr>
        <w:t xml:space="preserve">Wir brauchen nicht einmal tiefer nachzudenken, um zu erkennen, </w:t>
      </w:r>
      <w:r w:rsidR="00D61782">
        <w:rPr>
          <w:rFonts w:ascii="Arial" w:hAnsi="Arial" w:cs="Baskerville Old Face"/>
          <w:b/>
          <w:bCs/>
          <w:sz w:val="20"/>
          <w:szCs w:val="20"/>
        </w:rPr>
        <w:t xml:space="preserve">dass </w:t>
      </w:r>
      <w:r w:rsidR="00E61D65" w:rsidRPr="0010159D">
        <w:rPr>
          <w:rFonts w:ascii="Arial" w:hAnsi="Arial" w:cs="Baskerville Old Face"/>
          <w:b/>
          <w:bCs/>
          <w:sz w:val="20"/>
          <w:szCs w:val="20"/>
        </w:rPr>
        <w:t xml:space="preserve">heute </w:t>
      </w:r>
      <w:r w:rsidRPr="0010159D">
        <w:rPr>
          <w:rFonts w:ascii="Arial" w:hAnsi="Arial" w:cs="Baskerville Old Face"/>
          <w:b/>
          <w:bCs/>
          <w:sz w:val="20"/>
          <w:szCs w:val="20"/>
        </w:rPr>
        <w:t xml:space="preserve">unzählige </w:t>
      </w:r>
      <w:r w:rsidR="00E61D65" w:rsidRPr="0010159D">
        <w:rPr>
          <w:rFonts w:ascii="Arial" w:hAnsi="Arial" w:cs="Baskerville Old Face"/>
          <w:b/>
          <w:bCs/>
          <w:sz w:val="20"/>
          <w:szCs w:val="20"/>
        </w:rPr>
        <w:t>Menschen von 1000 Mächten versklavt</w:t>
      </w:r>
      <w:r w:rsidRPr="0010159D">
        <w:rPr>
          <w:rFonts w:ascii="Arial" w:hAnsi="Arial" w:cs="Baskerville Old Face"/>
          <w:b/>
          <w:bCs/>
          <w:sz w:val="20"/>
          <w:szCs w:val="20"/>
        </w:rPr>
        <w:t xml:space="preserve"> sind</w:t>
      </w:r>
      <w:r w:rsidR="00E61D65" w:rsidRPr="0010159D">
        <w:rPr>
          <w:rFonts w:ascii="Arial" w:hAnsi="Arial" w:cs="Baskerville Old Face"/>
          <w:b/>
          <w:bCs/>
          <w:sz w:val="20"/>
          <w:szCs w:val="20"/>
        </w:rPr>
        <w:t>. Sie sind Sklaven ihrer Stimmungen und Ge</w:t>
      </w:r>
      <w:r w:rsidR="00D61782">
        <w:rPr>
          <w:rFonts w:ascii="Arial" w:hAnsi="Arial" w:cs="Baskerville Old Face"/>
          <w:b/>
          <w:bCs/>
          <w:sz w:val="20"/>
          <w:szCs w:val="20"/>
        </w:rPr>
        <w:t>-</w:t>
      </w:r>
      <w:r w:rsidR="00E61D65" w:rsidRPr="0010159D">
        <w:rPr>
          <w:rFonts w:ascii="Arial" w:hAnsi="Arial" w:cs="Baskerville Old Face"/>
          <w:b/>
          <w:bCs/>
          <w:sz w:val="20"/>
          <w:szCs w:val="20"/>
        </w:rPr>
        <w:t>fühle, Sklaven der Mode, Sklaven des Fernsehens, Sklaven der Genu</w:t>
      </w:r>
      <w:r w:rsidR="0081533E" w:rsidRPr="0010159D">
        <w:rPr>
          <w:rFonts w:ascii="Arial" w:hAnsi="Arial" w:cs="Baskerville Old Face"/>
          <w:b/>
          <w:bCs/>
          <w:sz w:val="20"/>
          <w:szCs w:val="20"/>
        </w:rPr>
        <w:t>ss</w:t>
      </w:r>
      <w:r w:rsidR="00E61D65" w:rsidRPr="0010159D">
        <w:rPr>
          <w:rFonts w:ascii="Arial" w:hAnsi="Arial" w:cs="Baskerville Old Face"/>
          <w:b/>
          <w:bCs/>
          <w:sz w:val="20"/>
          <w:szCs w:val="20"/>
        </w:rPr>
        <w:t>mittel, Skla</w:t>
      </w:r>
      <w:r w:rsidR="00E61D65" w:rsidRPr="0010159D">
        <w:rPr>
          <w:rFonts w:ascii="Arial" w:hAnsi="Arial" w:cs="Baskerville Old Face"/>
          <w:b/>
          <w:bCs/>
          <w:sz w:val="20"/>
          <w:szCs w:val="20"/>
        </w:rPr>
        <w:softHyphen/>
        <w:t>ven der Anerkennung durch die Men</w:t>
      </w:r>
      <w:r w:rsidRPr="0010159D">
        <w:rPr>
          <w:rFonts w:ascii="Arial" w:hAnsi="Arial" w:cs="Baskerville Old Face"/>
          <w:b/>
          <w:bCs/>
          <w:sz w:val="20"/>
          <w:szCs w:val="20"/>
        </w:rPr>
        <w:t>schen und Sklaven des Be</w:t>
      </w:r>
      <w:r w:rsidR="0015331C" w:rsidRPr="0010159D">
        <w:rPr>
          <w:rFonts w:ascii="Arial" w:hAnsi="Arial" w:cs="Baskerville Old Face"/>
          <w:b/>
          <w:bCs/>
          <w:sz w:val="20"/>
          <w:szCs w:val="20"/>
        </w:rPr>
        <w:t>sitzes.</w:t>
      </w:r>
      <w:r w:rsidR="00CC46B8">
        <w:rPr>
          <w:rFonts w:ascii="Arial" w:hAnsi="Arial" w:cs="Baskerville Old Face"/>
          <w:b/>
          <w:bCs/>
          <w:sz w:val="20"/>
          <w:szCs w:val="20"/>
        </w:rPr>
        <w:t xml:space="preserve"> </w:t>
      </w:r>
      <w:r w:rsidR="00E61D65" w:rsidRPr="0010159D">
        <w:rPr>
          <w:rFonts w:ascii="Arial" w:hAnsi="Arial" w:cs="Baskerville Old Face"/>
          <w:b/>
          <w:bCs/>
          <w:sz w:val="20"/>
          <w:szCs w:val="20"/>
        </w:rPr>
        <w:t>Die</w:t>
      </w:r>
      <w:r w:rsidRPr="0010159D">
        <w:rPr>
          <w:rFonts w:ascii="Arial" w:hAnsi="Arial" w:cs="Baskerville Old Face"/>
          <w:b/>
          <w:bCs/>
          <w:sz w:val="20"/>
          <w:szCs w:val="20"/>
        </w:rPr>
        <w:t>se</w:t>
      </w:r>
      <w:r w:rsidR="00E61D65" w:rsidRPr="0010159D">
        <w:rPr>
          <w:rFonts w:ascii="Arial" w:hAnsi="Arial" w:cs="Baskerville Old Face"/>
          <w:b/>
          <w:bCs/>
          <w:sz w:val="20"/>
          <w:szCs w:val="20"/>
        </w:rPr>
        <w:t xml:space="preserve"> </w:t>
      </w:r>
      <w:r w:rsidRPr="0010159D">
        <w:rPr>
          <w:rFonts w:ascii="Arial" w:hAnsi="Arial" w:cs="Baskerville Old Face"/>
          <w:b/>
          <w:bCs/>
          <w:sz w:val="20"/>
          <w:szCs w:val="20"/>
        </w:rPr>
        <w:t xml:space="preserve">ihre </w:t>
      </w:r>
      <w:r w:rsidR="00E61D65" w:rsidRPr="0010159D">
        <w:rPr>
          <w:rFonts w:ascii="Arial" w:hAnsi="Arial" w:cs="Baskerville Old Face"/>
          <w:b/>
          <w:bCs/>
          <w:sz w:val="20"/>
          <w:szCs w:val="20"/>
        </w:rPr>
        <w:t>innere Un</w:t>
      </w:r>
      <w:r w:rsidR="00D61782">
        <w:rPr>
          <w:rFonts w:ascii="Arial" w:hAnsi="Arial" w:cs="Baskerville Old Face"/>
          <w:b/>
          <w:bCs/>
          <w:sz w:val="20"/>
          <w:szCs w:val="20"/>
        </w:rPr>
        <w:t>-</w:t>
      </w:r>
      <w:r w:rsidR="00E61D65" w:rsidRPr="0010159D">
        <w:rPr>
          <w:rFonts w:ascii="Arial" w:hAnsi="Arial" w:cs="Baskerville Old Face"/>
          <w:b/>
          <w:bCs/>
          <w:sz w:val="20"/>
          <w:szCs w:val="20"/>
        </w:rPr>
        <w:t xml:space="preserve">freiheit führt </w:t>
      </w:r>
      <w:r w:rsidRPr="0010159D">
        <w:rPr>
          <w:rFonts w:ascii="Arial" w:hAnsi="Arial" w:cs="Baskerville Old Face"/>
          <w:b/>
          <w:bCs/>
          <w:sz w:val="20"/>
          <w:szCs w:val="20"/>
        </w:rPr>
        <w:t xml:space="preserve">sie </w:t>
      </w:r>
      <w:r w:rsidR="00A40889" w:rsidRPr="0010159D">
        <w:rPr>
          <w:rFonts w:ascii="Arial" w:hAnsi="Arial" w:cs="Baskerville Old Face"/>
          <w:b/>
          <w:bCs/>
          <w:sz w:val="20"/>
          <w:szCs w:val="20"/>
        </w:rPr>
        <w:t xml:space="preserve">auch </w:t>
      </w:r>
      <w:r w:rsidR="00E61D65" w:rsidRPr="0010159D">
        <w:rPr>
          <w:rFonts w:ascii="Arial" w:hAnsi="Arial" w:cs="Baskerville Old Face"/>
          <w:b/>
          <w:bCs/>
          <w:sz w:val="20"/>
          <w:szCs w:val="20"/>
        </w:rPr>
        <w:t>in die äußere. Ihr folgt nämlich das Chaos, die Unordnung, die wie</w:t>
      </w:r>
      <w:r w:rsidR="00D61782">
        <w:rPr>
          <w:rFonts w:ascii="Arial" w:hAnsi="Arial" w:cs="Baskerville Old Face"/>
          <w:b/>
          <w:bCs/>
          <w:sz w:val="20"/>
          <w:szCs w:val="20"/>
        </w:rPr>
        <w:t>-</w:t>
      </w:r>
      <w:r w:rsidR="00E61D65" w:rsidRPr="0010159D">
        <w:rPr>
          <w:rFonts w:ascii="Arial" w:hAnsi="Arial" w:cs="Baskerville Old Face"/>
          <w:b/>
          <w:bCs/>
          <w:sz w:val="20"/>
          <w:szCs w:val="20"/>
        </w:rPr>
        <w:t>derum nach dem Diktator ruft, und solche Diktatoren bieten ihre Dien</w:t>
      </w:r>
      <w:r w:rsidR="00E61D65" w:rsidRPr="0010159D">
        <w:rPr>
          <w:rFonts w:ascii="Arial" w:hAnsi="Arial" w:cs="Baskerville Old Face"/>
          <w:b/>
          <w:bCs/>
          <w:sz w:val="20"/>
          <w:szCs w:val="20"/>
        </w:rPr>
        <w:softHyphen/>
        <w:t>ste</w:t>
      </w:r>
      <w:r w:rsidRPr="0010159D">
        <w:rPr>
          <w:rFonts w:ascii="Arial" w:hAnsi="Arial" w:cs="Baskerville Old Face"/>
          <w:b/>
          <w:bCs/>
          <w:sz w:val="20"/>
          <w:szCs w:val="20"/>
        </w:rPr>
        <w:t xml:space="preserve"> auch </w:t>
      </w:r>
      <w:r w:rsidR="00E61D65" w:rsidRPr="0010159D">
        <w:rPr>
          <w:rFonts w:ascii="Arial" w:hAnsi="Arial" w:cs="Baskerville Old Face"/>
          <w:b/>
          <w:bCs/>
          <w:sz w:val="20"/>
          <w:szCs w:val="20"/>
        </w:rPr>
        <w:t xml:space="preserve">immer </w:t>
      </w:r>
      <w:r w:rsidRPr="0010159D">
        <w:rPr>
          <w:rFonts w:ascii="Arial" w:hAnsi="Arial" w:cs="Baskerville Old Face"/>
          <w:b/>
          <w:bCs/>
          <w:sz w:val="20"/>
          <w:szCs w:val="20"/>
        </w:rPr>
        <w:t>wie</w:t>
      </w:r>
      <w:r w:rsidR="00D61782">
        <w:rPr>
          <w:rFonts w:ascii="Arial" w:hAnsi="Arial" w:cs="Baskerville Old Face"/>
          <w:b/>
          <w:bCs/>
          <w:sz w:val="20"/>
          <w:szCs w:val="20"/>
        </w:rPr>
        <w:t>-</w:t>
      </w:r>
      <w:r w:rsidRPr="0010159D">
        <w:rPr>
          <w:rFonts w:ascii="Arial" w:hAnsi="Arial" w:cs="Baskerville Old Face"/>
          <w:b/>
          <w:bCs/>
          <w:sz w:val="20"/>
          <w:szCs w:val="20"/>
        </w:rPr>
        <w:t xml:space="preserve">der </w:t>
      </w:r>
      <w:r w:rsidR="00E61D65" w:rsidRPr="0010159D">
        <w:rPr>
          <w:rFonts w:ascii="Arial" w:hAnsi="Arial" w:cs="Baskerville Old Face"/>
          <w:b/>
          <w:bCs/>
          <w:sz w:val="20"/>
          <w:szCs w:val="20"/>
        </w:rPr>
        <w:t xml:space="preserve">an, in großer Zahl, </w:t>
      </w:r>
      <w:r w:rsidR="00A40889" w:rsidRPr="0010159D">
        <w:rPr>
          <w:rFonts w:ascii="Arial" w:hAnsi="Arial" w:cs="Baskerville Old Face"/>
          <w:b/>
          <w:bCs/>
          <w:sz w:val="20"/>
          <w:szCs w:val="20"/>
        </w:rPr>
        <w:t>hinter der Maske der</w:t>
      </w:r>
      <w:r w:rsidR="00E61D65" w:rsidRPr="0010159D">
        <w:rPr>
          <w:rFonts w:ascii="Arial" w:hAnsi="Arial" w:cs="Baskerville Old Face"/>
          <w:b/>
          <w:bCs/>
          <w:sz w:val="20"/>
          <w:szCs w:val="20"/>
        </w:rPr>
        <w:t xml:space="preserve"> Menschenfreund</w:t>
      </w:r>
      <w:r w:rsidR="00820443" w:rsidRPr="0010159D">
        <w:rPr>
          <w:rFonts w:ascii="Arial" w:hAnsi="Arial" w:cs="Baskerville Old Face"/>
          <w:b/>
          <w:bCs/>
          <w:sz w:val="20"/>
          <w:szCs w:val="20"/>
        </w:rPr>
        <w:t>lichk</w:t>
      </w:r>
      <w:r w:rsidR="00E61D65" w:rsidRPr="0010159D">
        <w:rPr>
          <w:rFonts w:ascii="Arial" w:hAnsi="Arial" w:cs="Baskerville Old Face"/>
          <w:b/>
          <w:bCs/>
          <w:sz w:val="20"/>
          <w:szCs w:val="20"/>
        </w:rPr>
        <w:t>e</w:t>
      </w:r>
      <w:r w:rsidR="00820443" w:rsidRPr="0010159D">
        <w:rPr>
          <w:rFonts w:ascii="Arial" w:hAnsi="Arial" w:cs="Baskerville Old Face"/>
          <w:b/>
          <w:bCs/>
          <w:sz w:val="20"/>
          <w:szCs w:val="20"/>
        </w:rPr>
        <w:t>it und mit dem An</w:t>
      </w:r>
      <w:r w:rsidR="00D61782">
        <w:rPr>
          <w:rFonts w:ascii="Arial" w:hAnsi="Arial" w:cs="Baskerville Old Face"/>
          <w:b/>
          <w:bCs/>
          <w:sz w:val="20"/>
          <w:szCs w:val="20"/>
        </w:rPr>
        <w:t>-</w:t>
      </w:r>
      <w:r w:rsidR="00820443" w:rsidRPr="0010159D">
        <w:rPr>
          <w:rFonts w:ascii="Arial" w:hAnsi="Arial" w:cs="Baskerville Old Face"/>
          <w:b/>
          <w:bCs/>
          <w:sz w:val="20"/>
          <w:szCs w:val="20"/>
        </w:rPr>
        <w:t>spruch noch größerer Freiheit</w:t>
      </w:r>
      <w:r w:rsidR="00E61D65" w:rsidRPr="0010159D">
        <w:rPr>
          <w:rFonts w:ascii="Arial" w:hAnsi="Arial" w:cs="Baskerville Old Face"/>
          <w:b/>
          <w:bCs/>
          <w:sz w:val="20"/>
          <w:szCs w:val="20"/>
        </w:rPr>
        <w:t xml:space="preserve">. Das </w:t>
      </w:r>
      <w:r w:rsidR="0015331C" w:rsidRPr="0010159D">
        <w:rPr>
          <w:rFonts w:ascii="Arial" w:hAnsi="Arial" w:cs="Baskerville Old Face"/>
          <w:b/>
          <w:bCs/>
          <w:sz w:val="20"/>
          <w:szCs w:val="20"/>
        </w:rPr>
        <w:t>sollte m</w:t>
      </w:r>
      <w:r w:rsidR="00E61D65" w:rsidRPr="0010159D">
        <w:rPr>
          <w:rFonts w:ascii="Arial" w:hAnsi="Arial" w:cs="Baskerville Old Face"/>
          <w:b/>
          <w:bCs/>
          <w:sz w:val="20"/>
          <w:szCs w:val="20"/>
        </w:rPr>
        <w:t xml:space="preserve">an vor allem auch bei den politischen Wahlen bedenken.  </w:t>
      </w:r>
    </w:p>
    <w:p w:rsidR="00F26036" w:rsidRPr="0010159D" w:rsidRDefault="00F26036" w:rsidP="0015331C">
      <w:pPr>
        <w:spacing w:line="240" w:lineRule="atLeast"/>
        <w:jc w:val="both"/>
        <w:rPr>
          <w:rFonts w:ascii="Arial" w:hAnsi="Arial" w:cs="Baskerville Old Face"/>
          <w:b/>
          <w:bCs/>
          <w:sz w:val="20"/>
          <w:szCs w:val="20"/>
        </w:rPr>
      </w:pPr>
    </w:p>
    <w:p w:rsidR="00F26036" w:rsidRPr="0010159D" w:rsidRDefault="00F26036">
      <w:pPr>
        <w:spacing w:line="240" w:lineRule="atLeast"/>
        <w:jc w:val="both"/>
        <w:rPr>
          <w:rFonts w:ascii="Arial" w:hAnsi="Arial" w:cs="Baskerville Old Face"/>
          <w:b/>
          <w:bCs/>
          <w:sz w:val="20"/>
          <w:szCs w:val="20"/>
        </w:rPr>
      </w:pPr>
      <w:r w:rsidRPr="0010159D">
        <w:rPr>
          <w:rFonts w:ascii="Arial" w:hAnsi="Arial" w:cs="Baskerville Old Face"/>
          <w:b/>
          <w:bCs/>
          <w:sz w:val="20"/>
          <w:szCs w:val="20"/>
        </w:rPr>
        <w:t>Zudem: Haltlose Menschen lassen sich leichter lenken.</w:t>
      </w:r>
      <w:r w:rsidR="008C765D">
        <w:rPr>
          <w:rFonts w:ascii="Arial" w:hAnsi="Arial" w:cs="Baskerville Old Face"/>
          <w:b/>
          <w:bCs/>
          <w:sz w:val="20"/>
          <w:szCs w:val="20"/>
        </w:rPr>
        <w:t xml:space="preserve"> </w:t>
      </w:r>
      <w:r w:rsidR="001E3206">
        <w:rPr>
          <w:rFonts w:ascii="Arial" w:hAnsi="Arial" w:cs="Baskerville Old Face"/>
          <w:b/>
          <w:bCs/>
          <w:sz w:val="20"/>
          <w:szCs w:val="20"/>
        </w:rPr>
        <w:t>Tatsächlich nehmen die Zwänge i</w:t>
      </w:r>
      <w:r w:rsidRPr="0010159D">
        <w:rPr>
          <w:rFonts w:ascii="Arial" w:hAnsi="Arial" w:cs="Baskerville Old Face"/>
          <w:b/>
          <w:bCs/>
          <w:sz w:val="20"/>
          <w:szCs w:val="20"/>
        </w:rPr>
        <w:t xml:space="preserve">n unserer Gesellschaft </w:t>
      </w:r>
      <w:r w:rsidR="00D61782">
        <w:rPr>
          <w:rFonts w:ascii="Arial" w:hAnsi="Arial" w:cs="Baskerville Old Face"/>
          <w:b/>
          <w:bCs/>
          <w:sz w:val="20"/>
          <w:szCs w:val="20"/>
        </w:rPr>
        <w:t xml:space="preserve">überhand. </w:t>
      </w:r>
      <w:r w:rsidR="008C765D">
        <w:rPr>
          <w:rFonts w:ascii="Arial" w:hAnsi="Arial" w:cs="Baskerville Old Face"/>
          <w:b/>
          <w:bCs/>
          <w:sz w:val="20"/>
          <w:szCs w:val="20"/>
        </w:rPr>
        <w:t>Vor allem dominie</w:t>
      </w:r>
      <w:r w:rsidRPr="0010159D">
        <w:rPr>
          <w:rFonts w:ascii="Arial" w:hAnsi="Arial" w:cs="Baskerville Old Face"/>
          <w:b/>
          <w:bCs/>
          <w:sz w:val="20"/>
          <w:szCs w:val="20"/>
        </w:rPr>
        <w:t>ren die Meinungsmacher in ihr.</w:t>
      </w:r>
      <w:r w:rsidR="008C765D">
        <w:rPr>
          <w:rFonts w:ascii="Arial" w:hAnsi="Arial" w:cs="Baskerville Old Face"/>
          <w:b/>
          <w:bCs/>
          <w:sz w:val="20"/>
          <w:szCs w:val="20"/>
        </w:rPr>
        <w:t xml:space="preserve"> </w:t>
      </w:r>
      <w:r w:rsidRPr="0010159D">
        <w:rPr>
          <w:rFonts w:ascii="Arial" w:hAnsi="Arial" w:cs="Baskerville Old Face"/>
          <w:b/>
          <w:bCs/>
          <w:sz w:val="20"/>
          <w:szCs w:val="20"/>
        </w:rPr>
        <w:t>E</w:t>
      </w:r>
      <w:r w:rsidR="008C765D">
        <w:rPr>
          <w:rFonts w:ascii="Arial" w:hAnsi="Arial" w:cs="Baskerville Old Face"/>
          <w:b/>
          <w:bCs/>
          <w:sz w:val="20"/>
          <w:szCs w:val="20"/>
        </w:rPr>
        <w:t>nt</w:t>
      </w:r>
      <w:r w:rsidR="001E3206">
        <w:rPr>
          <w:rFonts w:ascii="Arial" w:hAnsi="Arial" w:cs="Baskerville Old Face"/>
          <w:b/>
          <w:bCs/>
          <w:sz w:val="20"/>
          <w:szCs w:val="20"/>
        </w:rPr>
        <w:t>-</w:t>
      </w:r>
      <w:r w:rsidR="008C765D">
        <w:rPr>
          <w:rFonts w:ascii="Arial" w:hAnsi="Arial" w:cs="Baskerville Old Face"/>
          <w:b/>
          <w:bCs/>
          <w:sz w:val="20"/>
          <w:szCs w:val="20"/>
        </w:rPr>
        <w:t>scheidend ist dabei die Sugge</w:t>
      </w:r>
      <w:r w:rsidRPr="0010159D">
        <w:rPr>
          <w:rFonts w:ascii="Arial" w:hAnsi="Arial" w:cs="Baskerville Old Face"/>
          <w:b/>
          <w:bCs/>
          <w:sz w:val="20"/>
          <w:szCs w:val="20"/>
        </w:rPr>
        <w:t xml:space="preserve">stion der Modernität. Was dabei modern ist, das definieren wenige, in der Regel solche, die die Religion, speziell das Christentum, schon lange </w:t>
      </w:r>
      <w:r w:rsidR="00D61782">
        <w:rPr>
          <w:rFonts w:ascii="Arial" w:hAnsi="Arial" w:cs="Baskerville Old Face"/>
          <w:b/>
          <w:bCs/>
          <w:sz w:val="20"/>
          <w:szCs w:val="20"/>
        </w:rPr>
        <w:t>hin</w:t>
      </w:r>
      <w:r w:rsidR="001E3206">
        <w:rPr>
          <w:rFonts w:ascii="Arial" w:hAnsi="Arial" w:cs="Baskerville Old Face"/>
          <w:b/>
          <w:bCs/>
          <w:sz w:val="20"/>
          <w:szCs w:val="20"/>
        </w:rPr>
        <w:t>-</w:t>
      </w:r>
      <w:r w:rsidR="00D61782">
        <w:rPr>
          <w:rFonts w:ascii="Arial" w:hAnsi="Arial" w:cs="Baskerville Old Face"/>
          <w:b/>
          <w:bCs/>
          <w:sz w:val="20"/>
          <w:szCs w:val="20"/>
        </w:rPr>
        <w:t>ter sich ge</w:t>
      </w:r>
      <w:r w:rsidR="001E3206">
        <w:rPr>
          <w:rFonts w:ascii="Arial" w:hAnsi="Arial" w:cs="Baskerville Old Face"/>
          <w:b/>
          <w:bCs/>
          <w:sz w:val="20"/>
          <w:szCs w:val="20"/>
        </w:rPr>
        <w:t>l</w:t>
      </w:r>
      <w:r w:rsidR="00D61782">
        <w:rPr>
          <w:rFonts w:ascii="Arial" w:hAnsi="Arial" w:cs="Baskerville Old Face"/>
          <w:b/>
          <w:bCs/>
          <w:sz w:val="20"/>
          <w:szCs w:val="20"/>
        </w:rPr>
        <w:t xml:space="preserve">assen </w:t>
      </w:r>
      <w:r w:rsidRPr="0010159D">
        <w:rPr>
          <w:rFonts w:ascii="Arial" w:hAnsi="Arial" w:cs="Baskerville Old Face"/>
          <w:b/>
          <w:bCs/>
          <w:sz w:val="20"/>
          <w:szCs w:val="20"/>
        </w:rPr>
        <w:t>haben.</w:t>
      </w:r>
    </w:p>
    <w:p w:rsidR="0081533E" w:rsidRPr="0010159D" w:rsidRDefault="0081533E">
      <w:pPr>
        <w:spacing w:line="240" w:lineRule="atLeast"/>
        <w:jc w:val="both"/>
        <w:rPr>
          <w:rFonts w:ascii="Arial" w:hAnsi="Arial" w:cs="Baskerville Old Face"/>
          <w:b/>
          <w:bCs/>
          <w:sz w:val="20"/>
          <w:szCs w:val="20"/>
        </w:rPr>
      </w:pPr>
    </w:p>
    <w:p w:rsidR="00E61D65" w:rsidRPr="0010159D" w:rsidRDefault="00E61D65">
      <w:pPr>
        <w:spacing w:line="240" w:lineRule="atLeast"/>
        <w:jc w:val="both"/>
        <w:rPr>
          <w:rFonts w:ascii="Arial" w:hAnsi="Arial" w:cs="Baskerville Old Face"/>
          <w:b/>
          <w:bCs/>
          <w:sz w:val="20"/>
          <w:szCs w:val="20"/>
        </w:rPr>
      </w:pPr>
      <w:r w:rsidRPr="0010159D">
        <w:rPr>
          <w:rFonts w:ascii="Arial" w:hAnsi="Arial" w:cs="Baskerville Old Face"/>
          <w:b/>
          <w:bCs/>
          <w:sz w:val="20"/>
          <w:szCs w:val="20"/>
        </w:rPr>
        <w:t>Die freiwillige Bindung an Christus und seine Kirche macht uns wahrhaft frei</w:t>
      </w:r>
      <w:r w:rsidR="0063165B" w:rsidRPr="0063165B">
        <w:rPr>
          <w:rFonts w:ascii="Times New Roman" w:hAnsi="Times New Roman" w:cs="Baskerville Old Face"/>
          <w:sz w:val="32"/>
          <w:szCs w:val="32"/>
        </w:rPr>
        <w:t xml:space="preserve"> </w:t>
      </w:r>
      <w:r w:rsidR="0063165B" w:rsidRPr="0063165B">
        <w:rPr>
          <w:rFonts w:ascii="Arial" w:hAnsi="Arial" w:cs="Baskerville Old Face"/>
          <w:b/>
          <w:bCs/>
          <w:sz w:val="20"/>
          <w:szCs w:val="20"/>
        </w:rPr>
        <w:t>Und sie ist der entscheidende Weg zum Glück, wenn wir darin konsequent sind</w:t>
      </w:r>
      <w:r w:rsidRPr="0010159D">
        <w:rPr>
          <w:rFonts w:ascii="Arial" w:hAnsi="Arial" w:cs="Baskerville Old Face"/>
          <w:b/>
          <w:bCs/>
          <w:sz w:val="20"/>
          <w:szCs w:val="20"/>
        </w:rPr>
        <w:t>.</w:t>
      </w:r>
      <w:r w:rsidR="008C765D">
        <w:rPr>
          <w:rFonts w:ascii="Arial" w:hAnsi="Arial" w:cs="Baskerville Old Face"/>
          <w:b/>
          <w:bCs/>
          <w:sz w:val="20"/>
          <w:szCs w:val="20"/>
        </w:rPr>
        <w:t xml:space="preserve"> </w:t>
      </w:r>
      <w:r w:rsidRPr="0010159D">
        <w:rPr>
          <w:rFonts w:ascii="Arial" w:hAnsi="Arial" w:cs="Baskerville Old Face"/>
          <w:b/>
          <w:bCs/>
          <w:sz w:val="20"/>
          <w:szCs w:val="20"/>
        </w:rPr>
        <w:t xml:space="preserve">Wer seine Hoffnung auf die Ewigkeit setzt und sich innerlich entfernt von den Gütern dieser Welt, </w:t>
      </w:r>
      <w:r w:rsidR="001E3206">
        <w:rPr>
          <w:rFonts w:ascii="Arial" w:hAnsi="Arial" w:cs="Baskerville Old Face"/>
          <w:b/>
          <w:bCs/>
          <w:sz w:val="20"/>
          <w:szCs w:val="20"/>
        </w:rPr>
        <w:t>wer sich von</w:t>
      </w:r>
      <w:r w:rsidR="0063165B">
        <w:rPr>
          <w:rFonts w:ascii="Arial" w:hAnsi="Arial" w:cs="Baskerville Old Face"/>
          <w:b/>
          <w:bCs/>
          <w:sz w:val="20"/>
          <w:szCs w:val="20"/>
        </w:rPr>
        <w:t xml:space="preserve"> ihnen auch nur ein wenig d</w:t>
      </w:r>
      <w:r w:rsidRPr="0010159D">
        <w:rPr>
          <w:rFonts w:ascii="Arial" w:hAnsi="Arial" w:cs="Baskerville Old Face"/>
          <w:b/>
          <w:bCs/>
          <w:sz w:val="20"/>
          <w:szCs w:val="20"/>
        </w:rPr>
        <w:t xml:space="preserve">istanziert, </w:t>
      </w:r>
      <w:r w:rsidR="00D17337">
        <w:rPr>
          <w:rFonts w:ascii="Arial" w:hAnsi="Arial" w:cs="Baskerville Old Face"/>
          <w:b/>
          <w:bCs/>
          <w:sz w:val="20"/>
          <w:szCs w:val="20"/>
        </w:rPr>
        <w:t>d</w:t>
      </w:r>
      <w:r w:rsidRPr="0010159D">
        <w:rPr>
          <w:rFonts w:ascii="Arial" w:hAnsi="Arial" w:cs="Baskerville Old Face"/>
          <w:b/>
          <w:bCs/>
          <w:sz w:val="20"/>
          <w:szCs w:val="20"/>
        </w:rPr>
        <w:t xml:space="preserve">er kann </w:t>
      </w:r>
      <w:r w:rsidR="00D17337">
        <w:rPr>
          <w:rFonts w:ascii="Arial" w:hAnsi="Arial" w:cs="Baskerville Old Face"/>
          <w:b/>
          <w:bCs/>
          <w:sz w:val="20"/>
          <w:szCs w:val="20"/>
        </w:rPr>
        <w:t xml:space="preserve">im Grunde </w:t>
      </w:r>
      <w:r w:rsidRPr="0010159D">
        <w:rPr>
          <w:rFonts w:ascii="Arial" w:hAnsi="Arial" w:cs="Baskerville Old Face"/>
          <w:b/>
          <w:bCs/>
          <w:sz w:val="20"/>
          <w:szCs w:val="20"/>
        </w:rPr>
        <w:t xml:space="preserve">nichts mehr verlieren, denn Gott und die Ewigkeit können nur dem genommen werden, der es selber will. </w:t>
      </w:r>
    </w:p>
    <w:p w:rsidR="00820443" w:rsidRPr="0010159D" w:rsidRDefault="00820443">
      <w:pPr>
        <w:spacing w:line="240" w:lineRule="atLeast"/>
        <w:jc w:val="both"/>
        <w:rPr>
          <w:rFonts w:ascii="Arial" w:hAnsi="Arial" w:cs="Baskerville Old Face"/>
          <w:b/>
          <w:bCs/>
          <w:sz w:val="20"/>
          <w:szCs w:val="20"/>
        </w:rPr>
      </w:pPr>
    </w:p>
    <w:p w:rsidR="0015331C" w:rsidRPr="0010159D" w:rsidRDefault="008C765D" w:rsidP="008C765D">
      <w:pPr>
        <w:spacing w:line="240" w:lineRule="atLeast"/>
        <w:jc w:val="center"/>
        <w:rPr>
          <w:rFonts w:ascii="Arial" w:hAnsi="Arial" w:cs="Baskerville Old Face"/>
          <w:b/>
          <w:bCs/>
          <w:sz w:val="20"/>
          <w:szCs w:val="20"/>
        </w:rPr>
      </w:pPr>
      <w:r>
        <w:rPr>
          <w:rFonts w:ascii="Arial" w:hAnsi="Arial" w:cs="Baskerville Old Face"/>
          <w:b/>
          <w:bCs/>
          <w:sz w:val="20"/>
          <w:szCs w:val="20"/>
        </w:rPr>
        <w:t>*</w:t>
      </w:r>
    </w:p>
    <w:p w:rsidR="00820443" w:rsidRPr="0010159D" w:rsidRDefault="00820443" w:rsidP="0015331C">
      <w:pPr>
        <w:spacing w:line="240" w:lineRule="atLeast"/>
        <w:jc w:val="both"/>
        <w:rPr>
          <w:rFonts w:ascii="Arial" w:hAnsi="Arial" w:cs="Baskerville Old Face"/>
          <w:b/>
          <w:bCs/>
          <w:sz w:val="20"/>
          <w:szCs w:val="20"/>
        </w:rPr>
      </w:pPr>
    </w:p>
    <w:p w:rsidR="00E61D65" w:rsidRPr="0010159D" w:rsidRDefault="00E61D65" w:rsidP="0015331C">
      <w:pPr>
        <w:spacing w:line="240" w:lineRule="atLeast"/>
        <w:jc w:val="both"/>
        <w:rPr>
          <w:rFonts w:ascii="Arial" w:hAnsi="Arial" w:cs="Baskerville Old Face"/>
          <w:b/>
          <w:bCs/>
          <w:sz w:val="20"/>
          <w:szCs w:val="20"/>
        </w:rPr>
      </w:pPr>
      <w:r w:rsidRPr="0010159D">
        <w:rPr>
          <w:rFonts w:ascii="Arial" w:hAnsi="Arial" w:cs="Baskerville Old Face"/>
          <w:b/>
          <w:bCs/>
          <w:sz w:val="20"/>
          <w:szCs w:val="20"/>
        </w:rPr>
        <w:lastRenderedPageBreak/>
        <w:t>Die Nachfolge Christi meint das innere Abrücken von dieser Welt und ihren Gütern, die Bindung an Christus und seine Kirche und die Nachahmung Christi in seinem Ge</w:t>
      </w:r>
      <w:r w:rsidRPr="0010159D">
        <w:rPr>
          <w:rFonts w:ascii="Arial" w:hAnsi="Arial" w:cs="Baskerville Old Face"/>
          <w:b/>
          <w:bCs/>
          <w:sz w:val="20"/>
          <w:szCs w:val="20"/>
        </w:rPr>
        <w:softHyphen/>
        <w:t>horsam und in seiner Liebe, in seiner Geduld und in seiner Treue</w:t>
      </w:r>
      <w:r w:rsidR="0015331C" w:rsidRPr="0010159D">
        <w:rPr>
          <w:rFonts w:ascii="Arial" w:hAnsi="Arial" w:cs="Baskerville Old Face"/>
          <w:b/>
          <w:bCs/>
          <w:sz w:val="20"/>
          <w:szCs w:val="20"/>
        </w:rPr>
        <w:t xml:space="preserve">, die Nachahmung Christi </w:t>
      </w:r>
      <w:r w:rsidR="00D17337">
        <w:rPr>
          <w:rFonts w:ascii="Arial" w:hAnsi="Arial" w:cs="Baskerville Old Face"/>
          <w:b/>
          <w:bCs/>
          <w:sz w:val="20"/>
          <w:szCs w:val="20"/>
        </w:rPr>
        <w:t xml:space="preserve">auch </w:t>
      </w:r>
      <w:r w:rsidR="0015331C" w:rsidRPr="0010159D">
        <w:rPr>
          <w:rFonts w:ascii="Arial" w:hAnsi="Arial" w:cs="Baskerville Old Face"/>
          <w:b/>
          <w:bCs/>
          <w:sz w:val="20"/>
          <w:szCs w:val="20"/>
        </w:rPr>
        <w:t>in seiner Kirche</w:t>
      </w:r>
      <w:r w:rsidR="00D17337">
        <w:rPr>
          <w:rFonts w:ascii="Arial" w:hAnsi="Arial" w:cs="Baskerville Old Face"/>
          <w:b/>
          <w:bCs/>
          <w:sz w:val="20"/>
          <w:szCs w:val="20"/>
        </w:rPr>
        <w:t>, in der er fortlebt</w:t>
      </w:r>
      <w:r w:rsidRPr="0010159D">
        <w:rPr>
          <w:rFonts w:ascii="Arial" w:hAnsi="Arial" w:cs="Baskerville Old Face"/>
          <w:b/>
          <w:bCs/>
          <w:sz w:val="20"/>
          <w:szCs w:val="20"/>
        </w:rPr>
        <w:t>. Unser erster Blick ge</w:t>
      </w:r>
      <w:r w:rsidRPr="0010159D">
        <w:rPr>
          <w:rFonts w:ascii="Arial" w:hAnsi="Arial" w:cs="Baskerville Old Face"/>
          <w:b/>
          <w:bCs/>
          <w:sz w:val="20"/>
          <w:szCs w:val="20"/>
        </w:rPr>
        <w:softHyphen/>
        <w:t xml:space="preserve">hört Gott und der Ewigkeit. Unser Christentum ist wertlos, wenn wir uns nicht </w:t>
      </w:r>
      <w:r w:rsidR="00D17337">
        <w:rPr>
          <w:rFonts w:ascii="Arial" w:hAnsi="Arial" w:cs="Baskerville Old Face"/>
          <w:b/>
          <w:bCs/>
          <w:sz w:val="20"/>
          <w:szCs w:val="20"/>
        </w:rPr>
        <w:t xml:space="preserve">in diesem Sinne </w:t>
      </w:r>
      <w:r w:rsidRPr="0010159D">
        <w:rPr>
          <w:rFonts w:ascii="Arial" w:hAnsi="Arial" w:cs="Baskerville Old Face"/>
          <w:b/>
          <w:bCs/>
          <w:sz w:val="20"/>
          <w:szCs w:val="20"/>
        </w:rPr>
        <w:t xml:space="preserve">um </w:t>
      </w:r>
      <w:r w:rsidR="00D17337">
        <w:rPr>
          <w:rFonts w:ascii="Arial" w:hAnsi="Arial" w:cs="Baskerville Old Face"/>
          <w:b/>
          <w:bCs/>
          <w:sz w:val="20"/>
          <w:szCs w:val="20"/>
        </w:rPr>
        <w:t>die konsequente Nach-</w:t>
      </w:r>
      <w:r w:rsidR="0015331C" w:rsidRPr="0010159D">
        <w:rPr>
          <w:rFonts w:ascii="Arial" w:hAnsi="Arial" w:cs="Baskerville Old Face"/>
          <w:b/>
          <w:bCs/>
          <w:sz w:val="20"/>
          <w:szCs w:val="20"/>
        </w:rPr>
        <w:t xml:space="preserve">folge </w:t>
      </w:r>
      <w:r w:rsidRPr="0010159D">
        <w:rPr>
          <w:rFonts w:ascii="Arial" w:hAnsi="Arial" w:cs="Baskerville Old Face"/>
          <w:b/>
          <w:bCs/>
          <w:sz w:val="20"/>
          <w:szCs w:val="20"/>
        </w:rPr>
        <w:t>bemühen.</w:t>
      </w:r>
      <w:r w:rsidR="008C765D">
        <w:rPr>
          <w:rFonts w:ascii="Arial" w:hAnsi="Arial" w:cs="Baskerville Old Face"/>
          <w:b/>
          <w:bCs/>
          <w:sz w:val="20"/>
          <w:szCs w:val="20"/>
        </w:rPr>
        <w:t xml:space="preserve"> </w:t>
      </w:r>
      <w:r w:rsidRPr="0010159D">
        <w:rPr>
          <w:rFonts w:ascii="Arial" w:hAnsi="Arial" w:cs="Baskerville Old Face"/>
          <w:b/>
          <w:bCs/>
          <w:sz w:val="20"/>
          <w:szCs w:val="20"/>
        </w:rPr>
        <w:t>Zwischen der Nachfolge und der Verwei</w:t>
      </w:r>
      <w:r w:rsidRPr="0010159D">
        <w:rPr>
          <w:rFonts w:ascii="Arial" w:hAnsi="Arial" w:cs="Baskerville Old Face"/>
          <w:b/>
          <w:bCs/>
          <w:sz w:val="20"/>
          <w:szCs w:val="20"/>
        </w:rPr>
        <w:softHyphen/>
        <w:t xml:space="preserve">gerung </w:t>
      </w:r>
      <w:r w:rsidR="0015331C" w:rsidRPr="0010159D">
        <w:rPr>
          <w:rFonts w:ascii="Arial" w:hAnsi="Arial" w:cs="Baskerville Old Face"/>
          <w:b/>
          <w:bCs/>
          <w:sz w:val="20"/>
          <w:szCs w:val="20"/>
        </w:rPr>
        <w:t xml:space="preserve">dieser Nachfolge </w:t>
      </w:r>
      <w:r w:rsidRPr="0010159D">
        <w:rPr>
          <w:rFonts w:ascii="Arial" w:hAnsi="Arial" w:cs="Baskerville Old Face"/>
          <w:b/>
          <w:bCs/>
          <w:sz w:val="20"/>
          <w:szCs w:val="20"/>
        </w:rPr>
        <w:t xml:space="preserve">gibt es kein Mittleres. Die Nachfolge Christi schenkt uns nicht nur das ewige Leben, sie schenkt uns auch die innere Freiheit. </w:t>
      </w:r>
      <w:r w:rsidR="00DE6ECE" w:rsidRPr="0010159D">
        <w:rPr>
          <w:rFonts w:ascii="Arial" w:hAnsi="Arial" w:cs="Baskerville Old Face"/>
          <w:b/>
          <w:bCs/>
          <w:sz w:val="20"/>
          <w:szCs w:val="20"/>
        </w:rPr>
        <w:t>Schließlich macht uns die</w:t>
      </w:r>
      <w:r w:rsidRPr="0010159D">
        <w:rPr>
          <w:rFonts w:ascii="Arial" w:hAnsi="Arial" w:cs="Baskerville Old Face"/>
          <w:b/>
          <w:bCs/>
          <w:sz w:val="20"/>
          <w:szCs w:val="20"/>
        </w:rPr>
        <w:t xml:space="preserve"> </w:t>
      </w:r>
      <w:r w:rsidR="001E3206">
        <w:rPr>
          <w:rFonts w:ascii="Arial" w:hAnsi="Arial" w:cs="Baskerville Old Face"/>
          <w:b/>
          <w:bCs/>
          <w:sz w:val="20"/>
          <w:szCs w:val="20"/>
        </w:rPr>
        <w:t>rückhaltlose</w:t>
      </w:r>
      <w:r w:rsidRPr="0010159D">
        <w:rPr>
          <w:rFonts w:ascii="Arial" w:hAnsi="Arial" w:cs="Baskerville Old Face"/>
          <w:b/>
          <w:bCs/>
          <w:sz w:val="20"/>
          <w:szCs w:val="20"/>
        </w:rPr>
        <w:t xml:space="preserve"> Bindung an </w:t>
      </w:r>
      <w:r w:rsidR="001E3206">
        <w:rPr>
          <w:rFonts w:ascii="Arial" w:hAnsi="Arial" w:cs="Baskerville Old Face"/>
          <w:b/>
          <w:bCs/>
          <w:sz w:val="20"/>
          <w:szCs w:val="20"/>
        </w:rPr>
        <w:t xml:space="preserve">Christus und an </w:t>
      </w:r>
      <w:r w:rsidRPr="0010159D">
        <w:rPr>
          <w:rFonts w:ascii="Arial" w:hAnsi="Arial" w:cs="Baskerville Old Face"/>
          <w:b/>
          <w:bCs/>
          <w:sz w:val="20"/>
          <w:szCs w:val="20"/>
        </w:rPr>
        <w:t>Gott unüberwind</w:t>
      </w:r>
      <w:r w:rsidR="0015331C" w:rsidRPr="0010159D">
        <w:rPr>
          <w:rFonts w:ascii="Arial" w:hAnsi="Arial" w:cs="Baskerville Old Face"/>
          <w:b/>
          <w:bCs/>
          <w:sz w:val="20"/>
          <w:szCs w:val="20"/>
        </w:rPr>
        <w:t>lich</w:t>
      </w:r>
      <w:r w:rsidR="00A40889" w:rsidRPr="0010159D">
        <w:rPr>
          <w:rFonts w:ascii="Arial" w:hAnsi="Arial" w:cs="Baskerville Old Face"/>
          <w:b/>
          <w:bCs/>
          <w:sz w:val="20"/>
          <w:szCs w:val="20"/>
        </w:rPr>
        <w:t xml:space="preserve">. </w:t>
      </w:r>
      <w:r w:rsidR="0015331C" w:rsidRPr="0010159D">
        <w:rPr>
          <w:rFonts w:ascii="Arial" w:hAnsi="Arial" w:cs="Baskerville Old Face"/>
          <w:b/>
          <w:bCs/>
          <w:sz w:val="20"/>
          <w:szCs w:val="20"/>
        </w:rPr>
        <w:t xml:space="preserve">Das ist </w:t>
      </w:r>
      <w:r w:rsidR="00D17337">
        <w:rPr>
          <w:rFonts w:ascii="Arial" w:hAnsi="Arial" w:cs="Baskerville Old Face"/>
          <w:b/>
          <w:bCs/>
          <w:sz w:val="20"/>
          <w:szCs w:val="20"/>
        </w:rPr>
        <w:t xml:space="preserve">eigentlich </w:t>
      </w:r>
      <w:r w:rsidR="0015331C" w:rsidRPr="0010159D">
        <w:rPr>
          <w:rFonts w:ascii="Arial" w:hAnsi="Arial" w:cs="Baskerville Old Face"/>
          <w:b/>
          <w:bCs/>
          <w:sz w:val="20"/>
          <w:szCs w:val="20"/>
        </w:rPr>
        <w:t>gemeint mit dem beka</w:t>
      </w:r>
      <w:r w:rsidR="00D17337">
        <w:rPr>
          <w:rFonts w:ascii="Arial" w:hAnsi="Arial" w:cs="Baskerville Old Face"/>
          <w:b/>
          <w:bCs/>
          <w:sz w:val="20"/>
          <w:szCs w:val="20"/>
        </w:rPr>
        <w:t>nnten Wort aus dem 1. Johannesb</w:t>
      </w:r>
      <w:r w:rsidR="0015331C" w:rsidRPr="0010159D">
        <w:rPr>
          <w:rFonts w:ascii="Arial" w:hAnsi="Arial" w:cs="Baskerville Old Face"/>
          <w:b/>
          <w:bCs/>
          <w:sz w:val="20"/>
          <w:szCs w:val="20"/>
        </w:rPr>
        <w:t>rief</w:t>
      </w:r>
      <w:r w:rsidR="00D17337">
        <w:rPr>
          <w:rFonts w:ascii="Arial" w:hAnsi="Arial" w:cs="Baskerville Old Face"/>
          <w:b/>
          <w:bCs/>
          <w:sz w:val="20"/>
          <w:szCs w:val="20"/>
        </w:rPr>
        <w:t>, das prägend ist für die österliche Liturgie</w:t>
      </w:r>
      <w:r w:rsidR="0015331C" w:rsidRPr="0010159D">
        <w:rPr>
          <w:rFonts w:ascii="Arial" w:hAnsi="Arial" w:cs="Baskerville Old Face"/>
          <w:b/>
          <w:bCs/>
          <w:sz w:val="20"/>
          <w:szCs w:val="20"/>
        </w:rPr>
        <w:t xml:space="preserve">: „Das ist der Sieg, der die Welt überwindet, unser Glaube“ (1 Joh 5, 4). </w:t>
      </w:r>
      <w:r w:rsidRPr="0010159D">
        <w:rPr>
          <w:rFonts w:ascii="Arial" w:hAnsi="Arial" w:cs="Baskerville Old Face"/>
          <w:b/>
          <w:bCs/>
          <w:sz w:val="20"/>
          <w:szCs w:val="20"/>
        </w:rPr>
        <w:t>Amen.</w:t>
      </w:r>
    </w:p>
    <w:p w:rsidR="00E61D65" w:rsidRPr="0010159D" w:rsidRDefault="00E61D65">
      <w:pPr>
        <w:spacing w:line="240" w:lineRule="atLeast"/>
        <w:jc w:val="both"/>
        <w:rPr>
          <w:rFonts w:ascii="Arial" w:hAnsi="Arial" w:cs="Baskerville Old Face"/>
          <w:b/>
          <w:bCs/>
          <w:sz w:val="20"/>
          <w:szCs w:val="20"/>
        </w:rPr>
      </w:pPr>
      <w:r w:rsidRPr="0010159D">
        <w:rPr>
          <w:rFonts w:ascii="Arial" w:hAnsi="Arial" w:cs="Baskerville Old Face"/>
          <w:b/>
          <w:bCs/>
          <w:sz w:val="20"/>
          <w:szCs w:val="20"/>
        </w:rPr>
        <w:t xml:space="preserve"> </w:t>
      </w:r>
    </w:p>
    <w:sectPr w:rsidR="00E61D65" w:rsidRPr="0010159D" w:rsidSect="0010159D">
      <w:headerReference w:type="default" r:id="rId11"/>
      <w:type w:val="continuous"/>
      <w:pgSz w:w="11901" w:h="16840"/>
      <w:pgMar w:top="851" w:right="1701" w:bottom="851" w:left="1701" w:header="420" w:footer="357" w:gutter="0"/>
      <w:cols w:space="720"/>
      <w:noEndnote/>
      <w:titlePg/>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06" w:rsidRDefault="001E3206">
      <w:pPr>
        <w:spacing w:line="20" w:lineRule="exact"/>
        <w:rPr>
          <w:rFonts w:cs="Times New Roman"/>
        </w:rPr>
      </w:pPr>
    </w:p>
  </w:endnote>
  <w:endnote w:type="continuationSeparator" w:id="0">
    <w:p w:rsidR="001E3206" w:rsidRDefault="001E3206" w:rsidP="00E61D65">
      <w:r>
        <w:rPr>
          <w:rFonts w:cs="Times New Roman"/>
        </w:rPr>
        <w:t xml:space="preserve"> </w:t>
      </w:r>
    </w:p>
  </w:endnote>
  <w:endnote w:type="continuationNotice" w:id="1">
    <w:p w:rsidR="001E3206" w:rsidRDefault="001E3206" w:rsidP="00E61D65">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06" w:rsidRDefault="001E3206" w:rsidP="00E61D65">
      <w:r>
        <w:rPr>
          <w:rFonts w:cs="Times New Roman"/>
        </w:rPr>
        <w:separator/>
      </w:r>
    </w:p>
  </w:footnote>
  <w:footnote w:type="continuationSeparator" w:id="0">
    <w:p w:rsidR="001E3206" w:rsidRDefault="001E3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06" w:rsidRDefault="001E3206" w:rsidP="00AB679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E3206" w:rsidRDefault="001E3206" w:rsidP="005771E1">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06" w:rsidRDefault="001E3206" w:rsidP="00AB679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E3206" w:rsidRDefault="001E3206" w:rsidP="005771E1">
    <w:pPr>
      <w:pStyle w:val="Kopfzeil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06" w:rsidRPr="00AB6791" w:rsidRDefault="001E3206" w:rsidP="00AB6791">
    <w:pPr>
      <w:pStyle w:val="Kopfzeile"/>
      <w:framePr w:wrap="around" w:vAnchor="text" w:hAnchor="margin" w:xAlign="center" w:y="1"/>
      <w:rPr>
        <w:rStyle w:val="Seitenzahl"/>
        <w:rFonts w:ascii="Arial" w:hAnsi="Arial" w:cs="Arial"/>
        <w:b/>
        <w:sz w:val="20"/>
        <w:szCs w:val="20"/>
      </w:rPr>
    </w:pPr>
    <w:r w:rsidRPr="00AB6791">
      <w:rPr>
        <w:rStyle w:val="Seitenzahl"/>
        <w:rFonts w:ascii="Arial" w:hAnsi="Arial" w:cs="Arial"/>
        <w:b/>
        <w:sz w:val="20"/>
        <w:szCs w:val="20"/>
      </w:rPr>
      <w:fldChar w:fldCharType="begin"/>
    </w:r>
    <w:r>
      <w:rPr>
        <w:rStyle w:val="Seitenzahl"/>
        <w:rFonts w:ascii="Arial" w:hAnsi="Arial" w:cs="Arial"/>
        <w:b/>
        <w:sz w:val="20"/>
        <w:szCs w:val="20"/>
      </w:rPr>
      <w:instrText>PAGE</w:instrText>
    </w:r>
    <w:r w:rsidRPr="00AB6791">
      <w:rPr>
        <w:rStyle w:val="Seitenzahl"/>
        <w:rFonts w:ascii="Arial" w:hAnsi="Arial" w:cs="Arial"/>
        <w:b/>
        <w:sz w:val="20"/>
        <w:szCs w:val="20"/>
      </w:rPr>
      <w:instrText xml:space="preserve">  </w:instrText>
    </w:r>
    <w:r w:rsidRPr="00AB6791">
      <w:rPr>
        <w:rStyle w:val="Seitenzahl"/>
        <w:rFonts w:ascii="Arial" w:hAnsi="Arial" w:cs="Arial"/>
        <w:b/>
        <w:sz w:val="20"/>
        <w:szCs w:val="20"/>
      </w:rPr>
      <w:fldChar w:fldCharType="separate"/>
    </w:r>
    <w:r w:rsidR="00582F69">
      <w:rPr>
        <w:rStyle w:val="Seitenzahl"/>
        <w:rFonts w:ascii="Arial" w:hAnsi="Arial" w:cs="Arial"/>
        <w:b/>
        <w:noProof/>
        <w:sz w:val="20"/>
        <w:szCs w:val="20"/>
      </w:rPr>
      <w:t>2</w:t>
    </w:r>
    <w:r w:rsidRPr="00AB6791">
      <w:rPr>
        <w:rStyle w:val="Seitenzahl"/>
        <w:rFonts w:ascii="Arial" w:hAnsi="Arial" w:cs="Arial"/>
        <w:b/>
        <w:sz w:val="20"/>
        <w:szCs w:val="20"/>
      </w:rPr>
      <w:fldChar w:fldCharType="end"/>
    </w:r>
  </w:p>
  <w:p w:rsidR="001E3206" w:rsidRDefault="00F75C86" w:rsidP="00CA058A">
    <w:pPr>
      <w:ind w:right="360"/>
      <w:rPr>
        <w:rFonts w:cs="Times New Roman"/>
        <w:sz w:val="10"/>
        <w:szCs w:val="10"/>
      </w:rPr>
    </w:pPr>
    <w:r>
      <w:rPr>
        <w:noProof/>
      </w:rPr>
      <mc:AlternateContent>
        <mc:Choice Requires="wps">
          <w:drawing>
            <wp:anchor distT="0" distB="0" distL="114300" distR="114300" simplePos="0" relativeHeight="251657728" behindDoc="0" locked="0" layoutInCell="0" allowOverlap="1">
              <wp:simplePos x="0" y="0"/>
              <wp:positionH relativeFrom="page">
                <wp:posOffset>264795</wp:posOffset>
              </wp:positionH>
              <wp:positionV relativeFrom="paragraph">
                <wp:posOffset>0</wp:posOffset>
              </wp:positionV>
              <wp:extent cx="328676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1E3206" w:rsidRDefault="001E3206" w:rsidP="00CA058A">
                          <w:pPr>
                            <w:ind w:right="360"/>
                            <w:rPr>
                              <w:rFonts w:cs="Times New Roman"/>
                            </w:rPr>
                          </w:pPr>
                          <w:r>
                            <w:rPr>
                              <w:rFonts w:cs="Times New Roman"/>
                            </w:rPr>
                            <w:tab/>
                          </w:r>
                          <w:r w:rsidRPr="005771E1">
                            <w:rPr>
                              <w:rFonts w:ascii="Times New Roman" w:hAnsi="Times New Roman" w:cs="Times New Roman"/>
                              <w:sz w:val="28"/>
                              <w:szCs w:val="28"/>
                            </w:rPr>
                            <w:tab/>
                          </w:r>
                        </w:p>
                        <w:p w:rsidR="001E3206" w:rsidRDefault="001E3206" w:rsidP="00CA058A">
                          <w:pPr>
                            <w:spacing w:after="140" w:line="100" w:lineRule="exact"/>
                            <w:rPr>
                              <w:rFonts w:cs="Times New Roman"/>
                              <w:sz w:val="10"/>
                              <w:szCs w:val="10"/>
                            </w:rPr>
                          </w:pPr>
                        </w:p>
                        <w:p w:rsidR="001E3206" w:rsidRPr="005771E1" w:rsidRDefault="001E3206">
                          <w:pPr>
                            <w:tabs>
                              <w:tab w:val="center" w:pos="2588"/>
                              <w:tab w:val="right" w:pos="5176"/>
                            </w:tabs>
                            <w:rPr>
                              <w:rFonts w:ascii="Times New Roman" w:hAnsi="Times New Roman" w:cs="Baskerville Old Face"/>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85pt;margin-top:0;width:258.8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" o:allowincell="f" filled="f" stroked="f" strokeweight="0">
              <v:shadow opacity="49150f"/>
              <v:textbox inset="0,0,0,0">
                <w:txbxContent>
                  <w:p w:rsidR="001E3206" w:rsidRDefault="001E3206" w:rsidP="00CA058A">
                    <w:pPr>
                      <w:ind w:right="360"/>
                      <w:rPr>
                        <w:rFonts w:cs="Times New Roman"/>
                      </w:rPr>
                    </w:pPr>
                    <w:r>
                      <w:rPr>
                        <w:rFonts w:cs="Times New Roman"/>
                      </w:rPr>
                      <w:tab/>
                    </w:r>
                    <w:r w:rsidRPr="005771E1">
                      <w:rPr>
                        <w:rFonts w:ascii="Times New Roman" w:hAnsi="Times New Roman" w:cs="Times New Roman"/>
                        <w:sz w:val="28"/>
                        <w:szCs w:val="28"/>
                      </w:rPr>
                      <w:tab/>
                    </w:r>
                  </w:p>
                  <w:p w:rsidR="001E3206" w:rsidRDefault="001E3206" w:rsidP="00CA058A">
                    <w:pPr>
                      <w:spacing w:after="140" w:line="100" w:lineRule="exact"/>
                      <w:rPr>
                        <w:rFonts w:cs="Times New Roman"/>
                        <w:sz w:val="10"/>
                        <w:szCs w:val="10"/>
                      </w:rPr>
                    </w:pPr>
                  </w:p>
                  <w:p w:rsidR="001E3206" w:rsidRPr="005771E1" w:rsidRDefault="001E3206">
                    <w:pPr>
                      <w:tabs>
                        <w:tab w:val="center" w:pos="2588"/>
                        <w:tab w:val="right" w:pos="5176"/>
                      </w:tabs>
                      <w:rPr>
                        <w:rFonts w:ascii="Times New Roman" w:hAnsi="Times New Roman" w:cs="Baskerville Old Face"/>
                        <w:sz w:val="28"/>
                        <w:szCs w:val="28"/>
                      </w:rPr>
                    </w:pPr>
                  </w:p>
                </w:txbxContent>
              </v:textbox>
              <w10:wrap anchorx="page"/>
            </v:rect>
          </w:pict>
        </mc:Fallback>
      </mc:AlternateContent>
    </w:r>
    <w:r w:rsidR="001E3206">
      <w:rPr>
        <w:rFonts w:cs="Times New Roman"/>
      </w:rPr>
      <w:t xml:space="preserve">                                 </w:t>
    </w:r>
  </w:p>
  <w:p w:rsidR="001E3206" w:rsidRDefault="001E3206"/>
  <w:p w:rsidR="001E3206" w:rsidRDefault="001E320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8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65"/>
    <w:rsid w:val="00006CAD"/>
    <w:rsid w:val="000638E8"/>
    <w:rsid w:val="0010159D"/>
    <w:rsid w:val="00113558"/>
    <w:rsid w:val="00126960"/>
    <w:rsid w:val="00141CD2"/>
    <w:rsid w:val="0015331C"/>
    <w:rsid w:val="001667A4"/>
    <w:rsid w:val="001C5BCA"/>
    <w:rsid w:val="001E3206"/>
    <w:rsid w:val="001F2B2C"/>
    <w:rsid w:val="001F6588"/>
    <w:rsid w:val="003526DF"/>
    <w:rsid w:val="00355406"/>
    <w:rsid w:val="0036711A"/>
    <w:rsid w:val="003E3EAC"/>
    <w:rsid w:val="004753EA"/>
    <w:rsid w:val="00481F04"/>
    <w:rsid w:val="0048534E"/>
    <w:rsid w:val="004B5941"/>
    <w:rsid w:val="00520E65"/>
    <w:rsid w:val="00533ADF"/>
    <w:rsid w:val="0056330E"/>
    <w:rsid w:val="005771E1"/>
    <w:rsid w:val="00582F69"/>
    <w:rsid w:val="005855E2"/>
    <w:rsid w:val="00604C8E"/>
    <w:rsid w:val="0063165B"/>
    <w:rsid w:val="00634D31"/>
    <w:rsid w:val="00664D44"/>
    <w:rsid w:val="006967F4"/>
    <w:rsid w:val="00706B30"/>
    <w:rsid w:val="00726A71"/>
    <w:rsid w:val="00750302"/>
    <w:rsid w:val="00790199"/>
    <w:rsid w:val="007F4776"/>
    <w:rsid w:val="00813332"/>
    <w:rsid w:val="0081533E"/>
    <w:rsid w:val="00820443"/>
    <w:rsid w:val="00836BAC"/>
    <w:rsid w:val="00845E0A"/>
    <w:rsid w:val="00856731"/>
    <w:rsid w:val="00876860"/>
    <w:rsid w:val="008C765D"/>
    <w:rsid w:val="009465CE"/>
    <w:rsid w:val="00972A0B"/>
    <w:rsid w:val="009A1F17"/>
    <w:rsid w:val="00A02500"/>
    <w:rsid w:val="00A40889"/>
    <w:rsid w:val="00A71221"/>
    <w:rsid w:val="00A91B39"/>
    <w:rsid w:val="00AB6791"/>
    <w:rsid w:val="00AB7F52"/>
    <w:rsid w:val="00B452DB"/>
    <w:rsid w:val="00B60FC6"/>
    <w:rsid w:val="00BA1491"/>
    <w:rsid w:val="00C4728C"/>
    <w:rsid w:val="00CA058A"/>
    <w:rsid w:val="00CC46B8"/>
    <w:rsid w:val="00D17337"/>
    <w:rsid w:val="00D61782"/>
    <w:rsid w:val="00D7043F"/>
    <w:rsid w:val="00DD28BC"/>
    <w:rsid w:val="00DE6ECE"/>
    <w:rsid w:val="00E07BC6"/>
    <w:rsid w:val="00E61D65"/>
    <w:rsid w:val="00ED2A48"/>
    <w:rsid w:val="00F22B82"/>
    <w:rsid w:val="00F26036"/>
    <w:rsid w:val="00F6459F"/>
    <w:rsid w:val="00F6638C"/>
    <w:rsid w:val="00F75C86"/>
    <w:rsid w:val="00FA71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New" w:hAnsi="Courier New" w:cs="Courier New"/>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Endnotentext">
    <w:name w:val="endnote text"/>
    <w:basedOn w:val="Standard"/>
    <w:semiHidden/>
    <w:rPr>
      <w:rFonts w:cs="Times New Roman"/>
    </w:rPr>
  </w:style>
  <w:style w:type="character" w:styleId="Endnotenzeichen">
    <w:name w:val="endnote reference"/>
    <w:semiHidden/>
    <w:rPr>
      <w:vertAlign w:val="superscript"/>
    </w:rPr>
  </w:style>
  <w:style w:type="paragraph" w:styleId="Funotentext">
    <w:name w:val="footnote text"/>
    <w:basedOn w:val="Standard"/>
    <w:semiHidden/>
    <w:rPr>
      <w:rFonts w:cs="Times New Roman"/>
    </w:rPr>
  </w:style>
  <w:style w:type="character" w:styleId="Funotenzeichen">
    <w:name w:val="footnote reference"/>
    <w:semiHidden/>
    <w:rPr>
      <w:vertAlign w:val="superscript"/>
    </w:rPr>
  </w:style>
  <w:style w:type="paragraph" w:styleId="Verzeichnis1">
    <w:name w:val="toc 1"/>
    <w:basedOn w:val="Standard"/>
    <w:next w:val="Standard"/>
    <w:autoRedefine/>
    <w:semiHidden/>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autoRedefine/>
    <w:semiHidden/>
    <w:pPr>
      <w:tabs>
        <w:tab w:val="right" w:leader="dot" w:pos="9360"/>
      </w:tabs>
      <w:suppressAutoHyphens/>
      <w:spacing w:line="240" w:lineRule="atLeast"/>
      <w:ind w:left="720" w:right="720"/>
    </w:pPr>
    <w:rPr>
      <w:lang w:val="en-US"/>
    </w:rPr>
  </w:style>
  <w:style w:type="paragraph" w:styleId="Verzeichnis3">
    <w:name w:val="toc 3"/>
    <w:basedOn w:val="Standard"/>
    <w:next w:val="Standard"/>
    <w:autoRedefine/>
    <w:semiHidden/>
    <w:pPr>
      <w:tabs>
        <w:tab w:val="right" w:leader="dot" w:pos="9360"/>
      </w:tabs>
      <w:suppressAutoHyphens/>
      <w:spacing w:line="240" w:lineRule="atLeast"/>
      <w:ind w:left="720" w:right="720"/>
    </w:pPr>
    <w:rPr>
      <w:lang w:val="en-US"/>
    </w:rPr>
  </w:style>
  <w:style w:type="paragraph" w:styleId="Verzeichnis4">
    <w:name w:val="toc 4"/>
    <w:basedOn w:val="Standard"/>
    <w:next w:val="Standard"/>
    <w:autoRedefine/>
    <w:semiHidden/>
    <w:pPr>
      <w:tabs>
        <w:tab w:val="right" w:leader="dot" w:pos="9360"/>
      </w:tabs>
      <w:suppressAutoHyphens/>
      <w:spacing w:line="240" w:lineRule="atLeast"/>
      <w:ind w:left="720" w:right="720"/>
    </w:pPr>
    <w:rPr>
      <w:lang w:val="en-US"/>
    </w:rPr>
  </w:style>
  <w:style w:type="paragraph" w:styleId="Verzeichnis5">
    <w:name w:val="toc 5"/>
    <w:basedOn w:val="Standard"/>
    <w:next w:val="Standard"/>
    <w:autoRedefine/>
    <w:semiHidden/>
    <w:pPr>
      <w:tabs>
        <w:tab w:val="right" w:leader="dot" w:pos="9360"/>
      </w:tabs>
      <w:suppressAutoHyphens/>
      <w:spacing w:line="240" w:lineRule="atLeast"/>
      <w:ind w:left="720" w:right="720"/>
    </w:pPr>
    <w:rPr>
      <w:lang w:val="en-US"/>
    </w:rPr>
  </w:style>
  <w:style w:type="paragraph" w:styleId="Verzeichnis6">
    <w:name w:val="toc 6"/>
    <w:basedOn w:val="Standard"/>
    <w:next w:val="Standard"/>
    <w:autoRedefine/>
    <w:semiHidden/>
    <w:pPr>
      <w:tabs>
        <w:tab w:val="right" w:pos="9360"/>
      </w:tabs>
      <w:suppressAutoHyphens/>
      <w:spacing w:line="240" w:lineRule="atLeast"/>
      <w:ind w:left="720" w:hanging="720"/>
    </w:pPr>
    <w:rPr>
      <w:lang w:val="en-US"/>
    </w:rPr>
  </w:style>
  <w:style w:type="paragraph" w:styleId="Verzeichnis7">
    <w:name w:val="toc 7"/>
    <w:basedOn w:val="Standard"/>
    <w:next w:val="Standard"/>
    <w:autoRedefine/>
    <w:semiHidden/>
    <w:pPr>
      <w:suppressAutoHyphens/>
      <w:spacing w:line="240" w:lineRule="atLeast"/>
      <w:ind w:left="720" w:hanging="720"/>
    </w:pPr>
    <w:rPr>
      <w:lang w:val="en-US"/>
    </w:rPr>
  </w:style>
  <w:style w:type="paragraph" w:styleId="Verzeichnis8">
    <w:name w:val="toc 8"/>
    <w:basedOn w:val="Standard"/>
    <w:next w:val="Standard"/>
    <w:autoRedefine/>
    <w:semiHidden/>
    <w:pPr>
      <w:tabs>
        <w:tab w:val="right" w:pos="9360"/>
      </w:tabs>
      <w:suppressAutoHyphens/>
      <w:spacing w:line="240" w:lineRule="atLeast"/>
      <w:ind w:left="720" w:hanging="720"/>
    </w:pPr>
    <w:rPr>
      <w:lang w:val="en-US"/>
    </w:rPr>
  </w:style>
  <w:style w:type="paragraph" w:styleId="Verzeichnis9">
    <w:name w:val="toc 9"/>
    <w:basedOn w:val="Standard"/>
    <w:next w:val="Standard"/>
    <w:autoRedefine/>
    <w:semiHidden/>
    <w:pPr>
      <w:tabs>
        <w:tab w:val="right" w:leader="dot" w:pos="9360"/>
      </w:tabs>
      <w:suppressAutoHyphens/>
      <w:spacing w:line="240" w:lineRule="atLeast"/>
      <w:ind w:left="720" w:hanging="720"/>
    </w:pPr>
    <w:rPr>
      <w:lang w:val="en-US"/>
    </w:rPr>
  </w:style>
  <w:style w:type="paragraph" w:styleId="Index1">
    <w:name w:val="index 1"/>
    <w:basedOn w:val="Standard"/>
    <w:next w:val="Standard"/>
    <w:autoRedefine/>
    <w:semiHidden/>
    <w:pPr>
      <w:tabs>
        <w:tab w:val="right" w:leader="dot" w:pos="9360"/>
      </w:tabs>
      <w:suppressAutoHyphens/>
      <w:spacing w:line="240" w:lineRule="atLeast"/>
      <w:ind w:left="720" w:hanging="720"/>
    </w:pPr>
    <w:rPr>
      <w:lang w:val="en-US"/>
    </w:rPr>
  </w:style>
  <w:style w:type="paragraph" w:styleId="Index2">
    <w:name w:val="index 2"/>
    <w:basedOn w:val="Standard"/>
    <w:next w:val="Standard"/>
    <w:autoRedefine/>
    <w:semiHidden/>
    <w:pPr>
      <w:tabs>
        <w:tab w:val="right" w:leader="dot" w:pos="9360"/>
      </w:tabs>
      <w:suppressAutoHyphens/>
      <w:spacing w:line="240" w:lineRule="atLeast"/>
      <w:ind w:left="720"/>
    </w:pPr>
    <w:rPr>
      <w:lang w:val="en-US"/>
    </w:rPr>
  </w:style>
  <w:style w:type="paragraph" w:styleId="Zusatz1">
    <w:name w:val="toa heading"/>
    <w:basedOn w:val="Standard"/>
    <w:pPr>
      <w:tabs>
        <w:tab w:val="right" w:pos="9360"/>
      </w:tabs>
      <w:suppressAutoHyphens/>
      <w:spacing w:line="240" w:lineRule="atLeast"/>
    </w:pPr>
    <w:rPr>
      <w:lang w:val="en-US"/>
    </w:rPr>
  </w:style>
  <w:style w:type="paragraph" w:styleId="Beschriftung">
    <w:name w:val="caption"/>
    <w:basedOn w:val="Standard"/>
    <w:next w:val="Standard"/>
    <w:qFormat/>
    <w:rPr>
      <w:rFonts w:cs="Times New Roman"/>
    </w:rPr>
  </w:style>
  <w:style w:type="character" w:customStyle="1" w:styleId="EquationCaption">
    <w:name w:val="_Equation Caption"/>
  </w:style>
  <w:style w:type="paragraph" w:styleId="Kopfzeile">
    <w:name w:val="header"/>
    <w:basedOn w:val="Standard"/>
    <w:rsid w:val="005771E1"/>
    <w:pPr>
      <w:tabs>
        <w:tab w:val="center" w:pos="4536"/>
        <w:tab w:val="right" w:pos="9072"/>
      </w:tabs>
    </w:pPr>
  </w:style>
  <w:style w:type="paragraph" w:styleId="Fuzeile">
    <w:name w:val="footer"/>
    <w:basedOn w:val="Standard"/>
    <w:rsid w:val="005771E1"/>
    <w:pPr>
      <w:tabs>
        <w:tab w:val="center" w:pos="4536"/>
        <w:tab w:val="right" w:pos="9072"/>
      </w:tabs>
    </w:pPr>
  </w:style>
  <w:style w:type="character" w:styleId="Seitenzahl">
    <w:name w:val="page number"/>
    <w:basedOn w:val="Absatzstandardschriftart"/>
    <w:rsid w:val="005771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New" w:hAnsi="Courier New" w:cs="Courier New"/>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Endnotentext">
    <w:name w:val="endnote text"/>
    <w:basedOn w:val="Standard"/>
    <w:semiHidden/>
    <w:rPr>
      <w:rFonts w:cs="Times New Roman"/>
    </w:rPr>
  </w:style>
  <w:style w:type="character" w:styleId="Endnotenzeichen">
    <w:name w:val="endnote reference"/>
    <w:semiHidden/>
    <w:rPr>
      <w:vertAlign w:val="superscript"/>
    </w:rPr>
  </w:style>
  <w:style w:type="paragraph" w:styleId="Funotentext">
    <w:name w:val="footnote text"/>
    <w:basedOn w:val="Standard"/>
    <w:semiHidden/>
    <w:rPr>
      <w:rFonts w:cs="Times New Roman"/>
    </w:rPr>
  </w:style>
  <w:style w:type="character" w:styleId="Funotenzeichen">
    <w:name w:val="footnote reference"/>
    <w:semiHidden/>
    <w:rPr>
      <w:vertAlign w:val="superscript"/>
    </w:rPr>
  </w:style>
  <w:style w:type="paragraph" w:styleId="Verzeichnis1">
    <w:name w:val="toc 1"/>
    <w:basedOn w:val="Standard"/>
    <w:next w:val="Standard"/>
    <w:autoRedefine/>
    <w:semiHidden/>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autoRedefine/>
    <w:semiHidden/>
    <w:pPr>
      <w:tabs>
        <w:tab w:val="right" w:leader="dot" w:pos="9360"/>
      </w:tabs>
      <w:suppressAutoHyphens/>
      <w:spacing w:line="240" w:lineRule="atLeast"/>
      <w:ind w:left="720" w:right="720"/>
    </w:pPr>
    <w:rPr>
      <w:lang w:val="en-US"/>
    </w:rPr>
  </w:style>
  <w:style w:type="paragraph" w:styleId="Verzeichnis3">
    <w:name w:val="toc 3"/>
    <w:basedOn w:val="Standard"/>
    <w:next w:val="Standard"/>
    <w:autoRedefine/>
    <w:semiHidden/>
    <w:pPr>
      <w:tabs>
        <w:tab w:val="right" w:leader="dot" w:pos="9360"/>
      </w:tabs>
      <w:suppressAutoHyphens/>
      <w:spacing w:line="240" w:lineRule="atLeast"/>
      <w:ind w:left="720" w:right="720"/>
    </w:pPr>
    <w:rPr>
      <w:lang w:val="en-US"/>
    </w:rPr>
  </w:style>
  <w:style w:type="paragraph" w:styleId="Verzeichnis4">
    <w:name w:val="toc 4"/>
    <w:basedOn w:val="Standard"/>
    <w:next w:val="Standard"/>
    <w:autoRedefine/>
    <w:semiHidden/>
    <w:pPr>
      <w:tabs>
        <w:tab w:val="right" w:leader="dot" w:pos="9360"/>
      </w:tabs>
      <w:suppressAutoHyphens/>
      <w:spacing w:line="240" w:lineRule="atLeast"/>
      <w:ind w:left="720" w:right="720"/>
    </w:pPr>
    <w:rPr>
      <w:lang w:val="en-US"/>
    </w:rPr>
  </w:style>
  <w:style w:type="paragraph" w:styleId="Verzeichnis5">
    <w:name w:val="toc 5"/>
    <w:basedOn w:val="Standard"/>
    <w:next w:val="Standard"/>
    <w:autoRedefine/>
    <w:semiHidden/>
    <w:pPr>
      <w:tabs>
        <w:tab w:val="right" w:leader="dot" w:pos="9360"/>
      </w:tabs>
      <w:suppressAutoHyphens/>
      <w:spacing w:line="240" w:lineRule="atLeast"/>
      <w:ind w:left="720" w:right="720"/>
    </w:pPr>
    <w:rPr>
      <w:lang w:val="en-US"/>
    </w:rPr>
  </w:style>
  <w:style w:type="paragraph" w:styleId="Verzeichnis6">
    <w:name w:val="toc 6"/>
    <w:basedOn w:val="Standard"/>
    <w:next w:val="Standard"/>
    <w:autoRedefine/>
    <w:semiHidden/>
    <w:pPr>
      <w:tabs>
        <w:tab w:val="right" w:pos="9360"/>
      </w:tabs>
      <w:suppressAutoHyphens/>
      <w:spacing w:line="240" w:lineRule="atLeast"/>
      <w:ind w:left="720" w:hanging="720"/>
    </w:pPr>
    <w:rPr>
      <w:lang w:val="en-US"/>
    </w:rPr>
  </w:style>
  <w:style w:type="paragraph" w:styleId="Verzeichnis7">
    <w:name w:val="toc 7"/>
    <w:basedOn w:val="Standard"/>
    <w:next w:val="Standard"/>
    <w:autoRedefine/>
    <w:semiHidden/>
    <w:pPr>
      <w:suppressAutoHyphens/>
      <w:spacing w:line="240" w:lineRule="atLeast"/>
      <w:ind w:left="720" w:hanging="720"/>
    </w:pPr>
    <w:rPr>
      <w:lang w:val="en-US"/>
    </w:rPr>
  </w:style>
  <w:style w:type="paragraph" w:styleId="Verzeichnis8">
    <w:name w:val="toc 8"/>
    <w:basedOn w:val="Standard"/>
    <w:next w:val="Standard"/>
    <w:autoRedefine/>
    <w:semiHidden/>
    <w:pPr>
      <w:tabs>
        <w:tab w:val="right" w:pos="9360"/>
      </w:tabs>
      <w:suppressAutoHyphens/>
      <w:spacing w:line="240" w:lineRule="atLeast"/>
      <w:ind w:left="720" w:hanging="720"/>
    </w:pPr>
    <w:rPr>
      <w:lang w:val="en-US"/>
    </w:rPr>
  </w:style>
  <w:style w:type="paragraph" w:styleId="Verzeichnis9">
    <w:name w:val="toc 9"/>
    <w:basedOn w:val="Standard"/>
    <w:next w:val="Standard"/>
    <w:autoRedefine/>
    <w:semiHidden/>
    <w:pPr>
      <w:tabs>
        <w:tab w:val="right" w:leader="dot" w:pos="9360"/>
      </w:tabs>
      <w:suppressAutoHyphens/>
      <w:spacing w:line="240" w:lineRule="atLeast"/>
      <w:ind w:left="720" w:hanging="720"/>
    </w:pPr>
    <w:rPr>
      <w:lang w:val="en-US"/>
    </w:rPr>
  </w:style>
  <w:style w:type="paragraph" w:styleId="Index1">
    <w:name w:val="index 1"/>
    <w:basedOn w:val="Standard"/>
    <w:next w:val="Standard"/>
    <w:autoRedefine/>
    <w:semiHidden/>
    <w:pPr>
      <w:tabs>
        <w:tab w:val="right" w:leader="dot" w:pos="9360"/>
      </w:tabs>
      <w:suppressAutoHyphens/>
      <w:spacing w:line="240" w:lineRule="atLeast"/>
      <w:ind w:left="720" w:hanging="720"/>
    </w:pPr>
    <w:rPr>
      <w:lang w:val="en-US"/>
    </w:rPr>
  </w:style>
  <w:style w:type="paragraph" w:styleId="Index2">
    <w:name w:val="index 2"/>
    <w:basedOn w:val="Standard"/>
    <w:next w:val="Standard"/>
    <w:autoRedefine/>
    <w:semiHidden/>
    <w:pPr>
      <w:tabs>
        <w:tab w:val="right" w:leader="dot" w:pos="9360"/>
      </w:tabs>
      <w:suppressAutoHyphens/>
      <w:spacing w:line="240" w:lineRule="atLeast"/>
      <w:ind w:left="720"/>
    </w:pPr>
    <w:rPr>
      <w:lang w:val="en-US"/>
    </w:rPr>
  </w:style>
  <w:style w:type="paragraph" w:styleId="Zusatz1">
    <w:name w:val="toa heading"/>
    <w:basedOn w:val="Standard"/>
    <w:pPr>
      <w:tabs>
        <w:tab w:val="right" w:pos="9360"/>
      </w:tabs>
      <w:suppressAutoHyphens/>
      <w:spacing w:line="240" w:lineRule="atLeast"/>
    </w:pPr>
    <w:rPr>
      <w:lang w:val="en-US"/>
    </w:rPr>
  </w:style>
  <w:style w:type="paragraph" w:styleId="Beschriftung">
    <w:name w:val="caption"/>
    <w:basedOn w:val="Standard"/>
    <w:next w:val="Standard"/>
    <w:qFormat/>
    <w:rPr>
      <w:rFonts w:cs="Times New Roman"/>
    </w:rPr>
  </w:style>
  <w:style w:type="character" w:customStyle="1" w:styleId="EquationCaption">
    <w:name w:val="_Equation Caption"/>
  </w:style>
  <w:style w:type="paragraph" w:styleId="Kopfzeile">
    <w:name w:val="header"/>
    <w:basedOn w:val="Standard"/>
    <w:rsid w:val="005771E1"/>
    <w:pPr>
      <w:tabs>
        <w:tab w:val="center" w:pos="4536"/>
        <w:tab w:val="right" w:pos="9072"/>
      </w:tabs>
    </w:pPr>
  </w:style>
  <w:style w:type="paragraph" w:styleId="Fuzeile">
    <w:name w:val="footer"/>
    <w:basedOn w:val="Standard"/>
    <w:rsid w:val="005771E1"/>
    <w:pPr>
      <w:tabs>
        <w:tab w:val="center" w:pos="4536"/>
        <w:tab w:val="right" w:pos="9072"/>
      </w:tabs>
    </w:pPr>
  </w:style>
  <w:style w:type="character" w:styleId="Seitenzahl">
    <w:name w:val="page number"/>
    <w:basedOn w:val="Absatzstandardschriftart"/>
    <w:rsid w:val="0057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printerSettings" Target="printerSettings/printerSettings2.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7750</Characters>
  <Application>Microsoft Macintosh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Predigt [siebosters96]</vt:lpstr>
    </vt:vector>
  </TitlesOfParts>
  <Company>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[siebosters96]</dc:title>
  <dc:subject/>
  <dc:creator>User name placeholder</dc:creator>
  <cp:keywords/>
  <dc:description/>
  <cp:lastModifiedBy>___ ______</cp:lastModifiedBy>
  <cp:revision>2</cp:revision>
  <dcterms:created xsi:type="dcterms:W3CDTF">2013-09-08T11:11:00Z</dcterms:created>
  <dcterms:modified xsi:type="dcterms:W3CDTF">2013-09-08T11:11:00Z</dcterms:modified>
</cp:coreProperties>
</file>